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C29E2" w14:textId="275D869D" w:rsidR="00AE3098" w:rsidRDefault="00AE3098" w:rsidP="00E26B81">
      <w:pPr>
        <w:rPr>
          <w:b/>
          <w:bCs/>
          <w:szCs w:val="24"/>
          <w:lang w:val="en-GB"/>
        </w:rPr>
      </w:pPr>
      <w:r>
        <w:rPr>
          <w:b/>
          <w:noProof/>
          <w:sz w:val="96"/>
          <w:lang w:bidi="ga-IE"/>
        </w:rPr>
        <w:drawing>
          <wp:anchor distT="0" distB="0" distL="114300" distR="114300" simplePos="0" relativeHeight="251661312" behindDoc="1" locked="0" layoutInCell="1" allowOverlap="1" wp14:anchorId="4A01F972" wp14:editId="0340211E">
            <wp:simplePos x="0" y="0"/>
            <wp:positionH relativeFrom="margin">
              <wp:posOffset>2219325</wp:posOffset>
            </wp:positionH>
            <wp:positionV relativeFrom="paragraph">
              <wp:posOffset>-490220</wp:posOffset>
            </wp:positionV>
            <wp:extent cx="1047547" cy="1095375"/>
            <wp:effectExtent l="0" t="0" r="635" b="0"/>
            <wp:wrapNone/>
            <wp:docPr id="1266683557" name="Picture 12666835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547" cy="1095375"/>
                    </a:xfrm>
                    <a:prstGeom prst="rect">
                      <a:avLst/>
                    </a:prstGeom>
                    <a:noFill/>
                  </pic:spPr>
                </pic:pic>
              </a:graphicData>
            </a:graphic>
            <wp14:sizeRelH relativeFrom="page">
              <wp14:pctWidth>0</wp14:pctWidth>
            </wp14:sizeRelH>
            <wp14:sizeRelV relativeFrom="page">
              <wp14:pctHeight>0</wp14:pctHeight>
            </wp14:sizeRelV>
          </wp:anchor>
        </w:drawing>
      </w:r>
    </w:p>
    <w:p w14:paraId="70991B6C" w14:textId="77777777" w:rsidR="009012A9" w:rsidRDefault="009012A9" w:rsidP="00ED6AB8">
      <w:pPr>
        <w:rPr>
          <w:b/>
          <w:sz w:val="36"/>
          <w:szCs w:val="36"/>
        </w:rPr>
      </w:pPr>
    </w:p>
    <w:p w14:paraId="4AC1E518" w14:textId="3982F90C" w:rsidR="00AE3098" w:rsidRPr="00C11F1F" w:rsidRDefault="00AE3098" w:rsidP="0094787D">
      <w:pPr>
        <w:spacing w:after="0"/>
        <w:jc w:val="center"/>
        <w:rPr>
          <w:rFonts w:ascii="Arial" w:hAnsi="Arial" w:cs="Arial"/>
          <w:b/>
          <w:sz w:val="22"/>
        </w:rPr>
      </w:pPr>
      <w:r w:rsidRPr="00C11F1F">
        <w:rPr>
          <w:rFonts w:ascii="Arial" w:hAnsi="Arial" w:cs="Arial"/>
          <w:b/>
          <w:sz w:val="22"/>
          <w:lang w:bidi="ga-IE"/>
        </w:rPr>
        <w:t xml:space="preserve">Ard-Rúnaí Cúnta Chomhchoiste na mBainisteoirí </w:t>
      </w:r>
    </w:p>
    <w:p w14:paraId="0B7EA090" w14:textId="46E4CE11" w:rsidR="00AE3098" w:rsidRPr="00C11F1F" w:rsidRDefault="00AE3098" w:rsidP="0094787D">
      <w:pPr>
        <w:spacing w:after="0"/>
        <w:jc w:val="center"/>
        <w:rPr>
          <w:rFonts w:ascii="Arial" w:hAnsi="Arial" w:cs="Arial"/>
          <w:b/>
          <w:bCs/>
          <w:sz w:val="22"/>
          <w:lang w:val="en-GB"/>
        </w:rPr>
      </w:pPr>
      <w:r w:rsidRPr="00C11F1F">
        <w:rPr>
          <w:rFonts w:ascii="Arial" w:hAnsi="Arial" w:cs="Arial"/>
          <w:b/>
          <w:sz w:val="22"/>
          <w:lang w:bidi="ga-IE"/>
        </w:rPr>
        <w:t>(Oideachas, Taighde agus Forbairt)</w:t>
      </w:r>
    </w:p>
    <w:p w14:paraId="13E27BCC" w14:textId="77777777" w:rsidR="00AE3098" w:rsidRPr="00C11F1F" w:rsidRDefault="00AE3098" w:rsidP="0094787D">
      <w:pPr>
        <w:spacing w:after="0"/>
        <w:jc w:val="center"/>
        <w:rPr>
          <w:rFonts w:ascii="Arial" w:hAnsi="Arial" w:cs="Arial"/>
          <w:b/>
          <w:sz w:val="22"/>
        </w:rPr>
      </w:pPr>
      <w:r w:rsidRPr="00C11F1F">
        <w:rPr>
          <w:rFonts w:ascii="Arial" w:hAnsi="Arial" w:cs="Arial"/>
          <w:b/>
          <w:sz w:val="22"/>
          <w:lang w:bidi="ga-IE"/>
        </w:rPr>
        <w:t>Próifíl an Róil</w:t>
      </w:r>
    </w:p>
    <w:p w14:paraId="1EEB0747" w14:textId="77777777" w:rsidR="009012A9" w:rsidRPr="00C11F1F" w:rsidRDefault="009012A9" w:rsidP="00C337A2">
      <w:pPr>
        <w:spacing w:after="0"/>
        <w:jc w:val="both"/>
        <w:rPr>
          <w:rFonts w:ascii="Arial" w:hAnsi="Arial" w:cs="Arial"/>
          <w:b/>
          <w:bCs/>
          <w:sz w:val="22"/>
        </w:rPr>
      </w:pPr>
    </w:p>
    <w:p w14:paraId="0AFC9F1C" w14:textId="0E4D52EA" w:rsidR="00231F88" w:rsidRPr="00C11F1F" w:rsidRDefault="00AE3098" w:rsidP="0034059B">
      <w:pPr>
        <w:spacing w:after="0" w:line="240" w:lineRule="auto"/>
        <w:jc w:val="both"/>
        <w:rPr>
          <w:rFonts w:ascii="Arial" w:hAnsi="Arial" w:cs="Arial"/>
          <w:sz w:val="22"/>
        </w:rPr>
      </w:pPr>
      <w:r w:rsidRPr="00C11F1F">
        <w:rPr>
          <w:rFonts w:ascii="Arial" w:hAnsi="Arial" w:cs="Arial"/>
          <w:b/>
          <w:sz w:val="22"/>
          <w:lang w:bidi="ga-IE"/>
        </w:rPr>
        <w:t>Rúnaíocht na Meánscoileanna (SSS)</w:t>
      </w:r>
      <w:r w:rsidRPr="00C11F1F">
        <w:rPr>
          <w:rFonts w:ascii="Arial" w:hAnsi="Arial" w:cs="Arial"/>
          <w:sz w:val="22"/>
          <w:lang w:bidi="ga-IE"/>
        </w:rPr>
        <w:t xml:space="preserve"> </w:t>
      </w:r>
    </w:p>
    <w:p w14:paraId="5D292AF2" w14:textId="29B2F49D" w:rsidR="006F765F" w:rsidRPr="00C11F1F" w:rsidRDefault="00231F88" w:rsidP="0034059B">
      <w:pPr>
        <w:spacing w:after="0" w:line="240" w:lineRule="auto"/>
        <w:jc w:val="both"/>
        <w:rPr>
          <w:rFonts w:ascii="Arial" w:hAnsi="Arial" w:cs="Arial"/>
          <w:sz w:val="22"/>
        </w:rPr>
      </w:pPr>
      <w:r w:rsidRPr="00C11F1F">
        <w:rPr>
          <w:rFonts w:ascii="Arial" w:hAnsi="Arial" w:cs="Arial"/>
          <w:sz w:val="22"/>
          <w:lang w:bidi="ga-IE"/>
        </w:rPr>
        <w:t xml:space="preserve">Is í Rúnaíocht na Meánscoileanna (SSS) an comhlacht bainistíochta do gach meánscoil dheonach i bPoblacht na hÉireann. Feidhmíonn sí trína rannáin JMB/AMCSS, trí Chomhchoiste na mBainisteoirí agus trí Chumann Bainistíochta na Meánscoileanna Caitliceacha. Tá ról ceannaireachta ag JMB/AMCSS ag an leibhéal náisiúnta maidir le ceapadh, forbairt agus cur i bhfeidhm beartais agus déanann sé ionadaíocht don earnáil meánscoileanna deonacha in idirbheartaíochtaí ar shaincheisteanna a mbíonn tionchar acu ar cheannaireacht agus ar bhainistíocht i scoileanna. Cuireann JMB/AMCSS tacaíocht, comhairle agus oiliúint ar fáil freisin thar raon leathan réimsí gníomhaíochta oibríochtúla agus ceannaireachta inár mballscoileanna. </w:t>
      </w:r>
    </w:p>
    <w:p w14:paraId="27BCC89A" w14:textId="77777777" w:rsidR="006F765F" w:rsidRPr="00C11F1F" w:rsidRDefault="006F765F" w:rsidP="0034059B">
      <w:pPr>
        <w:spacing w:after="0" w:line="240" w:lineRule="auto"/>
        <w:jc w:val="both"/>
        <w:rPr>
          <w:rFonts w:ascii="Arial" w:hAnsi="Arial" w:cs="Arial"/>
          <w:sz w:val="22"/>
        </w:rPr>
      </w:pPr>
    </w:p>
    <w:p w14:paraId="594E9DA1" w14:textId="5433D935" w:rsidR="00AE3098" w:rsidRPr="00C11F1F" w:rsidRDefault="00AF5D18" w:rsidP="0034059B">
      <w:pPr>
        <w:spacing w:after="0" w:line="240" w:lineRule="auto"/>
        <w:jc w:val="both"/>
        <w:rPr>
          <w:rFonts w:ascii="Arial" w:hAnsi="Arial" w:cs="Arial"/>
          <w:sz w:val="22"/>
        </w:rPr>
      </w:pPr>
      <w:r w:rsidRPr="00C11F1F">
        <w:rPr>
          <w:rFonts w:ascii="Arial" w:hAnsi="Arial" w:cs="Arial"/>
          <w:sz w:val="22"/>
          <w:lang w:bidi="ga-IE"/>
        </w:rPr>
        <w:t xml:space="preserve">Treoraíonn spriocanna agus cuspóirí an SSS, mar atá leagtha amach sa Phlean Forbartha Straitéisí 2022 – 2025, obair an SSS. Léiríonn spriocanna straitéiseacha an phlean tiomantas na heagraíochta don bharr feabhais a bhaint amach, do luach an oideachais shainchreidmhigh, do thaighde oideachais agus aidhmeanna forbartha na hearnála deonaí meánscoile a chur chun cinn, agus tiomantas na heagraíochta do rannpháirtíocht páirtithe leasmhara. Tríd an rannpháirtíocht seo agus trí chaidreamh straitéiseach a fhorbairt lenár gcomhpháirtithe oideachais, cuireann an eagraíocht féiniúlacht in iúl a thagann lena misean, lena fís agus lena luachanna.  </w:t>
      </w:r>
    </w:p>
    <w:p w14:paraId="1919B807" w14:textId="564DAFED" w:rsidR="00DD4A92" w:rsidRPr="001A53C0" w:rsidRDefault="00DD4A92" w:rsidP="0034059B">
      <w:pPr>
        <w:spacing w:after="0" w:line="240" w:lineRule="auto"/>
        <w:jc w:val="both"/>
        <w:rPr>
          <w:rFonts w:ascii="Arial" w:hAnsi="Arial" w:cs="Arial"/>
          <w:sz w:val="16"/>
          <w:szCs w:val="16"/>
        </w:rPr>
      </w:pPr>
    </w:p>
    <w:p w14:paraId="01B488DF" w14:textId="38CFD0C9" w:rsidR="001104C1" w:rsidRPr="00C11F1F" w:rsidRDefault="001104C1" w:rsidP="0034059B">
      <w:pPr>
        <w:spacing w:after="0" w:line="240" w:lineRule="auto"/>
        <w:jc w:val="both"/>
        <w:rPr>
          <w:rFonts w:ascii="Arial" w:hAnsi="Arial" w:cs="Arial"/>
          <w:b/>
          <w:bCs/>
          <w:sz w:val="22"/>
        </w:rPr>
      </w:pPr>
      <w:r w:rsidRPr="00C11F1F">
        <w:rPr>
          <w:rFonts w:ascii="Arial" w:hAnsi="Arial" w:cs="Arial"/>
          <w:b/>
          <w:sz w:val="22"/>
          <w:lang w:bidi="ga-IE"/>
        </w:rPr>
        <w:t>Achoimre ar an Ról</w:t>
      </w:r>
    </w:p>
    <w:p w14:paraId="493BB343" w14:textId="73043423" w:rsidR="00CA02F8" w:rsidRPr="00C11F1F" w:rsidRDefault="00AA1F31" w:rsidP="0034059B">
      <w:pPr>
        <w:shd w:val="clear" w:color="auto" w:fill="FFFFFF"/>
        <w:spacing w:after="0" w:line="240" w:lineRule="auto"/>
        <w:jc w:val="both"/>
        <w:rPr>
          <w:rFonts w:ascii="Arial" w:hAnsi="Arial" w:cs="Arial"/>
          <w:sz w:val="22"/>
          <w:lang w:bidi="ga-IE"/>
        </w:rPr>
      </w:pPr>
      <w:r w:rsidRPr="00C11F1F">
        <w:rPr>
          <w:rFonts w:ascii="Arial" w:hAnsi="Arial" w:cs="Arial"/>
          <w:sz w:val="22"/>
          <w:lang w:bidi="ga-IE"/>
        </w:rPr>
        <w:t xml:space="preserve">Tá an SSS ag earcú Ard-Rúnaí Cúnta, ról sinsearach ceannaireachta laistigh de Chomhchoiste na mBainisteoirí (JMB). Beidh ról ríthábhachtach ag an té a cheapfar maidir le forbairt agus le cur i bhfeidhm an phlean straitéisigh a threorú, chomh maith le tacaíocht agus treoir a thabhairt do cheannairí sinsearacha boird bainistíochta meánscoileanna deonacha in Éirinn. Teastaíonn tacar sainscileanna agus inniúlachta chun déileáil le castachtaí an churaclaim agus na forbartha beartais, chun plé le ceannaireacht scoile agus comhairle bainistíochta, chomh maith le ceannaireacht straitéiseach Chomhchoiste na mBainisteoirí féin. </w:t>
      </w:r>
    </w:p>
    <w:p w14:paraId="378E7B29" w14:textId="77777777" w:rsidR="009240B8" w:rsidRPr="001A53C0" w:rsidRDefault="009240B8" w:rsidP="0034059B">
      <w:pPr>
        <w:shd w:val="clear" w:color="auto" w:fill="FFFFFF"/>
        <w:spacing w:after="0" w:line="240" w:lineRule="auto"/>
        <w:jc w:val="both"/>
        <w:rPr>
          <w:rFonts w:ascii="Arial" w:hAnsi="Arial" w:cs="Arial"/>
          <w:sz w:val="16"/>
          <w:szCs w:val="16"/>
          <w:lang w:bidi="ga-IE"/>
        </w:rPr>
      </w:pPr>
    </w:p>
    <w:p w14:paraId="53B3A209" w14:textId="2D4213B3" w:rsidR="009240B8" w:rsidRPr="00C11F1F" w:rsidRDefault="00A44CBC" w:rsidP="0034059B">
      <w:pPr>
        <w:shd w:val="clear" w:color="auto" w:fill="FFFFFF"/>
        <w:spacing w:after="0" w:line="240" w:lineRule="auto"/>
        <w:jc w:val="both"/>
        <w:rPr>
          <w:rFonts w:ascii="Arial" w:hAnsi="Arial" w:cs="Arial"/>
          <w:sz w:val="22"/>
        </w:rPr>
      </w:pPr>
      <w:r w:rsidRPr="00C11F1F">
        <w:rPr>
          <w:rFonts w:ascii="Arial" w:hAnsi="Arial" w:cs="Arial"/>
          <w:sz w:val="22"/>
        </w:rPr>
        <w:t>Beidh scileanna éagsúla ag teastáil sa ról seo le dul i ngleic go héifeachtach leis na castachtaí a bhaineann le forbairt curaclaim agus beartais, go háirithe i gcomhthéacs reatha athfhorbairt na sraithe sinsearaí agus ionchuimsiú daltaí a bhfuil riachtanais speisialta oideachais acu.</w:t>
      </w:r>
    </w:p>
    <w:p w14:paraId="0CB9AEC2" w14:textId="77777777" w:rsidR="00005E07" w:rsidRPr="001A53C0" w:rsidRDefault="00005E07" w:rsidP="0034059B">
      <w:pPr>
        <w:shd w:val="clear" w:color="auto" w:fill="FFFFFF"/>
        <w:spacing w:after="0" w:line="240" w:lineRule="auto"/>
        <w:jc w:val="both"/>
        <w:rPr>
          <w:rFonts w:ascii="Arial" w:hAnsi="Arial" w:cs="Arial"/>
          <w:sz w:val="16"/>
          <w:szCs w:val="16"/>
        </w:rPr>
      </w:pPr>
    </w:p>
    <w:p w14:paraId="24FD705E" w14:textId="77777777" w:rsidR="00005E07" w:rsidRPr="00C11F1F" w:rsidRDefault="00005E07" w:rsidP="00005E07">
      <w:pPr>
        <w:pStyle w:val="target"/>
        <w:jc w:val="both"/>
        <w:rPr>
          <w:rFonts w:ascii="Arial" w:hAnsi="Arial" w:cs="Arial"/>
          <w:lang w:val="ga-IE"/>
        </w:rPr>
      </w:pPr>
      <w:r w:rsidRPr="00C11F1F">
        <w:rPr>
          <w:rFonts w:ascii="Arial" w:hAnsi="Arial" w:cs="Arial"/>
          <w:lang w:val="ga-IE"/>
        </w:rPr>
        <w:t>Ag obair dó nó di le comhghleacaithe laistigh den fhoireann shinsearach ceannaireachta agus den Aonad Taighde agus Forbartha Oideachais, beidh an té a cheapfar i gceannas freisin ar chláir forbartha gairmiúla agus comhairle a chur ar fáil do cheannairí scoile sna réimsí seo. Cuirfidh sé nó sí le ceannaireacht straitéiseach Chomhchoiste na mBainisteoirí ar an iomlán freisin.</w:t>
      </w:r>
    </w:p>
    <w:p w14:paraId="1403787C" w14:textId="77777777" w:rsidR="00005E07" w:rsidRPr="001A53C0" w:rsidRDefault="00005E07" w:rsidP="0034059B">
      <w:pPr>
        <w:shd w:val="clear" w:color="auto" w:fill="FFFFFF"/>
        <w:spacing w:after="0" w:line="240" w:lineRule="auto"/>
        <w:jc w:val="both"/>
        <w:rPr>
          <w:rFonts w:ascii="Arial" w:hAnsi="Arial" w:cs="Arial"/>
          <w:sz w:val="16"/>
          <w:szCs w:val="16"/>
          <w:lang w:bidi="ga-IE"/>
        </w:rPr>
      </w:pPr>
    </w:p>
    <w:p w14:paraId="5949E695" w14:textId="77777777" w:rsidR="00D65AF7" w:rsidRPr="00C11F1F" w:rsidRDefault="00D65AF7" w:rsidP="00D65AF7">
      <w:pPr>
        <w:pStyle w:val="target"/>
        <w:jc w:val="both"/>
        <w:rPr>
          <w:rFonts w:ascii="Arial" w:hAnsi="Arial" w:cs="Arial"/>
          <w:lang w:val="ga-IE"/>
        </w:rPr>
      </w:pPr>
      <w:r w:rsidRPr="00C11F1F">
        <w:rPr>
          <w:rFonts w:ascii="Arial" w:hAnsi="Arial" w:cs="Arial"/>
          <w:lang w:val="ga-IE"/>
        </w:rPr>
        <w:t>Oibreoidh an té a cheapfar go dlúth leis an bhfoireann shinsearach ceannaireachta agus glacfaidh sé nó sí ról ceannaireachta laistigh den Aonad Taighde, Forbartha agus Oiliúna, áit a dtabharfaidh sé nó sí treoir do chomhghleacaithe le go n-éireoidh leo plean straitéiseach agus cláir oibre na heagraíochta a chur i bhfeidhm.</w:t>
      </w:r>
    </w:p>
    <w:p w14:paraId="6AB4B6D7" w14:textId="77777777" w:rsidR="00FF0FE9" w:rsidRPr="001A53C0" w:rsidRDefault="00FF0FE9" w:rsidP="0034059B">
      <w:pPr>
        <w:shd w:val="clear" w:color="auto" w:fill="FFFFFF"/>
        <w:spacing w:after="0" w:line="240" w:lineRule="auto"/>
        <w:jc w:val="both"/>
        <w:rPr>
          <w:rFonts w:ascii="Arial" w:eastAsia="Times New Roman" w:hAnsi="Arial" w:cs="Arial"/>
          <w:color w:val="0D0D0D"/>
          <w:sz w:val="16"/>
          <w:szCs w:val="16"/>
          <w:lang w:eastAsia="en-IE"/>
        </w:rPr>
      </w:pPr>
    </w:p>
    <w:p w14:paraId="10F82A85" w14:textId="37D40B99" w:rsidR="00DD4A92" w:rsidRPr="00C11F1F" w:rsidRDefault="00FC7E05" w:rsidP="0034059B">
      <w:pPr>
        <w:shd w:val="clear" w:color="auto" w:fill="FFFFFF"/>
        <w:spacing w:after="0" w:line="240" w:lineRule="auto"/>
        <w:jc w:val="both"/>
        <w:rPr>
          <w:rFonts w:ascii="Arial" w:eastAsia="Times New Roman" w:hAnsi="Arial" w:cs="Arial"/>
          <w:color w:val="0D0D0D"/>
          <w:sz w:val="22"/>
          <w:lang w:eastAsia="en-IE"/>
        </w:rPr>
      </w:pPr>
      <w:r w:rsidRPr="00C11F1F">
        <w:rPr>
          <w:rFonts w:ascii="Arial" w:hAnsi="Arial" w:cs="Arial"/>
          <w:color w:val="0D0D0D"/>
          <w:sz w:val="22"/>
          <w:lang w:bidi="ga-IE"/>
        </w:rPr>
        <w:t>Chomh maith le cáilíocht Leibhéal 9 san oideachas ar a laghad agus taithí cúig bliana ar a laghad ag obair san earnáil oideachais, is iad na scileanna agus na hinniúlachtaí riachtanacha eile a theastaíonn ná:</w:t>
      </w:r>
    </w:p>
    <w:p w14:paraId="4C657E57" w14:textId="77777777" w:rsidR="00063F43" w:rsidRPr="00C11F1F" w:rsidRDefault="00063F43" w:rsidP="0034059B">
      <w:pPr>
        <w:shd w:val="clear" w:color="auto" w:fill="FFFFFF"/>
        <w:spacing w:after="0" w:line="240" w:lineRule="auto"/>
        <w:jc w:val="both"/>
        <w:rPr>
          <w:rFonts w:ascii="Arial" w:eastAsia="Times New Roman" w:hAnsi="Arial" w:cs="Arial"/>
          <w:color w:val="0D0D0D"/>
          <w:sz w:val="22"/>
          <w:lang w:eastAsia="en-IE"/>
        </w:rPr>
      </w:pPr>
    </w:p>
    <w:p w14:paraId="59CC6A8C" w14:textId="449DE6BF" w:rsidR="00474631" w:rsidRPr="00326200" w:rsidRDefault="00DD4A92" w:rsidP="00326200">
      <w:pPr>
        <w:pStyle w:val="ListParagraph"/>
        <w:numPr>
          <w:ilvl w:val="0"/>
          <w:numId w:val="36"/>
        </w:numPr>
        <w:shd w:val="clear" w:color="auto" w:fill="FFFFFF"/>
        <w:spacing w:after="0" w:line="240" w:lineRule="auto"/>
        <w:ind w:left="357" w:hanging="357"/>
        <w:jc w:val="both"/>
        <w:outlineLvl w:val="2"/>
        <w:rPr>
          <w:rFonts w:ascii="Arial" w:eastAsia="Times New Roman" w:hAnsi="Arial" w:cs="Arial"/>
          <w:b/>
          <w:bCs/>
          <w:color w:val="0D0D0D"/>
          <w:sz w:val="22"/>
          <w:lang w:eastAsia="en-IE"/>
        </w:rPr>
      </w:pPr>
      <w:r w:rsidRPr="00C11F1F">
        <w:rPr>
          <w:rFonts w:ascii="Arial" w:hAnsi="Arial" w:cs="Arial"/>
          <w:b/>
          <w:color w:val="0D0D0D"/>
          <w:sz w:val="22"/>
          <w:lang w:bidi="ga-IE"/>
        </w:rPr>
        <w:lastRenderedPageBreak/>
        <w:t xml:space="preserve">Tuiscint dhomhain a bheith agat ar phríomhchuspóirí Rúnaíocht na Meánscoileanna agus ar chóras oideachais na hÉireann i gcoitinne, agus a bheith tiomanta do na cuspóirí sin </w:t>
      </w:r>
    </w:p>
    <w:p w14:paraId="7D3AE8F3" w14:textId="462C823F" w:rsidR="007319A0" w:rsidRPr="00C11F1F" w:rsidRDefault="00F83B17" w:rsidP="0034059B">
      <w:pPr>
        <w:pStyle w:val="ListParagraph"/>
        <w:numPr>
          <w:ilvl w:val="0"/>
          <w:numId w:val="38"/>
        </w:numPr>
        <w:shd w:val="clear" w:color="auto" w:fill="FFFFFF"/>
        <w:spacing w:after="0" w:line="240" w:lineRule="auto"/>
        <w:ind w:left="717"/>
        <w:jc w:val="both"/>
        <w:rPr>
          <w:rFonts w:ascii="Arial" w:eastAsia="Times New Roman" w:hAnsi="Arial" w:cs="Arial"/>
          <w:color w:val="0D0D0D"/>
          <w:sz w:val="22"/>
          <w:lang w:eastAsia="en-IE"/>
        </w:rPr>
      </w:pPr>
      <w:r w:rsidRPr="00C11F1F">
        <w:rPr>
          <w:rFonts w:ascii="Arial" w:hAnsi="Arial" w:cs="Arial"/>
          <w:color w:val="0D0D0D"/>
          <w:sz w:val="22"/>
          <w:lang w:bidi="ga-IE"/>
        </w:rPr>
        <w:t>Eolas cuimsitheach agus meas a bheith agat ar mheánscoileanna deonacha, ar luach an oideachais shainchreidmhigh agus ar chuspóirí agus spriocanna straitéiseacha Rúnaíocht na Meánscoileanna, mar atá leagtha amach sa Phlean Forbartha Straitéisí 2022 – 2025</w:t>
      </w:r>
    </w:p>
    <w:p w14:paraId="312DAD3C" w14:textId="2A9E277C" w:rsidR="00DD4A92" w:rsidRPr="00C11F1F" w:rsidRDefault="00F83B17" w:rsidP="0034059B">
      <w:pPr>
        <w:numPr>
          <w:ilvl w:val="0"/>
          <w:numId w:val="32"/>
        </w:numPr>
        <w:shd w:val="clear" w:color="auto" w:fill="FFFFFF"/>
        <w:tabs>
          <w:tab w:val="clear" w:pos="720"/>
          <w:tab w:val="num" w:pos="717"/>
        </w:tabs>
        <w:spacing w:after="0" w:line="240" w:lineRule="auto"/>
        <w:ind w:left="714" w:hanging="357"/>
        <w:jc w:val="both"/>
        <w:rPr>
          <w:rFonts w:ascii="Arial" w:eastAsia="Times New Roman" w:hAnsi="Arial" w:cs="Arial"/>
          <w:color w:val="0D0D0D"/>
          <w:sz w:val="22"/>
          <w:lang w:eastAsia="en-IE"/>
        </w:rPr>
      </w:pPr>
      <w:r w:rsidRPr="00C11F1F">
        <w:rPr>
          <w:rFonts w:ascii="Arial" w:hAnsi="Arial" w:cs="Arial"/>
          <w:color w:val="0D0D0D"/>
          <w:sz w:val="22"/>
          <w:lang w:bidi="ga-IE"/>
        </w:rPr>
        <w:t>Eolas cuimsitheach a bheith agat ar struchtúr, ar bheartais agus ar dhúshláin earnáil iar-bhunoideachais na hÉireann.</w:t>
      </w:r>
    </w:p>
    <w:p w14:paraId="405B9B22" w14:textId="38D2AD16" w:rsidR="00DD4A92" w:rsidRPr="00C11F1F" w:rsidRDefault="00DD4A92" w:rsidP="0034059B">
      <w:pPr>
        <w:numPr>
          <w:ilvl w:val="0"/>
          <w:numId w:val="32"/>
        </w:numPr>
        <w:shd w:val="clear" w:color="auto" w:fill="FFFFFF"/>
        <w:tabs>
          <w:tab w:val="clear" w:pos="720"/>
          <w:tab w:val="num" w:pos="717"/>
        </w:tabs>
        <w:spacing w:after="0" w:line="240" w:lineRule="auto"/>
        <w:ind w:left="717"/>
        <w:jc w:val="both"/>
        <w:rPr>
          <w:rFonts w:ascii="Arial" w:eastAsia="Times New Roman" w:hAnsi="Arial" w:cs="Arial"/>
          <w:color w:val="0D0D0D"/>
          <w:sz w:val="22"/>
          <w:lang w:eastAsia="en-IE"/>
        </w:rPr>
      </w:pPr>
      <w:r w:rsidRPr="00C11F1F">
        <w:rPr>
          <w:rFonts w:ascii="Arial" w:hAnsi="Arial" w:cs="Arial"/>
          <w:color w:val="0D0D0D"/>
          <w:sz w:val="22"/>
          <w:lang w:bidi="ga-IE"/>
        </w:rPr>
        <w:t>Cur amach a bheith agat ar bheartais náisiúnta oideachais, ar an gcuraclam iar-bhunscoile, agus ar an gcreat rialála a rialaíonn scoileanna in Éirinn</w:t>
      </w:r>
    </w:p>
    <w:p w14:paraId="39F6B6EE" w14:textId="010B455F" w:rsidR="00063F43" w:rsidRPr="00C11F1F" w:rsidRDefault="00DD4A92" w:rsidP="0034059B">
      <w:pPr>
        <w:numPr>
          <w:ilvl w:val="0"/>
          <w:numId w:val="32"/>
        </w:numPr>
        <w:shd w:val="clear" w:color="auto" w:fill="FFFFFF"/>
        <w:spacing w:after="0" w:line="240" w:lineRule="auto"/>
        <w:ind w:left="717"/>
        <w:jc w:val="both"/>
        <w:rPr>
          <w:rFonts w:ascii="Arial" w:eastAsia="Times New Roman" w:hAnsi="Arial" w:cs="Arial"/>
          <w:color w:val="0D0D0D"/>
          <w:sz w:val="22"/>
          <w:lang w:eastAsia="en-IE"/>
        </w:rPr>
      </w:pPr>
      <w:r w:rsidRPr="00C11F1F">
        <w:rPr>
          <w:rFonts w:ascii="Arial" w:hAnsi="Arial" w:cs="Arial"/>
          <w:color w:val="0D0D0D"/>
          <w:sz w:val="22"/>
          <w:lang w:bidi="ga-IE"/>
        </w:rPr>
        <w:t>Taithí a bheith agat ar anailís, forbairt agus abhcóideacht beartais a dhéanamh, agus an cumas a bheith agat tionchar a imirt ar bheartais oideachais ag an leibhéal náisiúnta</w:t>
      </w:r>
    </w:p>
    <w:p w14:paraId="0F51C52C" w14:textId="77777777" w:rsidR="0034059B" w:rsidRPr="00C11F1F" w:rsidRDefault="0034059B" w:rsidP="0034059B">
      <w:pPr>
        <w:shd w:val="clear" w:color="auto" w:fill="FFFFFF"/>
        <w:spacing w:after="0" w:line="240" w:lineRule="auto"/>
        <w:ind w:left="717"/>
        <w:jc w:val="both"/>
        <w:rPr>
          <w:rFonts w:ascii="Arial" w:eastAsia="Times New Roman" w:hAnsi="Arial" w:cs="Arial"/>
          <w:color w:val="0D0D0D"/>
          <w:sz w:val="22"/>
          <w:lang w:eastAsia="en-IE"/>
        </w:rPr>
      </w:pPr>
    </w:p>
    <w:p w14:paraId="13DBF87C" w14:textId="28D41F4C" w:rsidR="00ED6AB8" w:rsidRPr="00326200" w:rsidRDefault="00DD4A92" w:rsidP="00326200">
      <w:pPr>
        <w:pStyle w:val="ListParagraph"/>
        <w:numPr>
          <w:ilvl w:val="0"/>
          <w:numId w:val="36"/>
        </w:numPr>
        <w:shd w:val="clear" w:color="auto" w:fill="FFFFFF"/>
        <w:spacing w:after="0" w:line="240" w:lineRule="auto"/>
        <w:ind w:left="357" w:hanging="357"/>
        <w:jc w:val="both"/>
        <w:outlineLvl w:val="2"/>
        <w:rPr>
          <w:rFonts w:ascii="Arial" w:eastAsia="Times New Roman" w:hAnsi="Arial" w:cs="Arial"/>
          <w:b/>
          <w:bCs/>
          <w:color w:val="0D0D0D"/>
          <w:sz w:val="22"/>
          <w:lang w:eastAsia="en-IE"/>
        </w:rPr>
      </w:pPr>
      <w:r w:rsidRPr="00C11F1F">
        <w:rPr>
          <w:rFonts w:ascii="Arial" w:hAnsi="Arial" w:cs="Arial"/>
          <w:b/>
          <w:color w:val="0D0D0D"/>
          <w:sz w:val="22"/>
          <w:lang w:bidi="ga-IE"/>
        </w:rPr>
        <w:t>Smaointeoireacht straitéiseach agus ceannaireacht a bhfuil fís ag baint leis</w:t>
      </w:r>
    </w:p>
    <w:p w14:paraId="41C21C97" w14:textId="0FF5BFB1" w:rsidR="00DD4A92" w:rsidRPr="00C11F1F" w:rsidRDefault="00DD4A92" w:rsidP="0034059B">
      <w:pPr>
        <w:pStyle w:val="ListParagraph"/>
        <w:numPr>
          <w:ilvl w:val="0"/>
          <w:numId w:val="38"/>
        </w:numPr>
        <w:shd w:val="clear" w:color="auto" w:fill="FFFFFF"/>
        <w:spacing w:after="0" w:line="240" w:lineRule="auto"/>
        <w:ind w:left="709"/>
        <w:jc w:val="both"/>
        <w:rPr>
          <w:rFonts w:ascii="Arial" w:eastAsia="Times New Roman" w:hAnsi="Arial" w:cs="Arial"/>
          <w:color w:val="0D0D0D"/>
          <w:sz w:val="22"/>
          <w:lang w:eastAsia="en-IE"/>
        </w:rPr>
      </w:pPr>
      <w:r w:rsidRPr="00C11F1F">
        <w:rPr>
          <w:rFonts w:ascii="Arial" w:hAnsi="Arial" w:cs="Arial"/>
          <w:color w:val="0D0D0D"/>
          <w:sz w:val="22"/>
          <w:lang w:bidi="ga-IE"/>
        </w:rPr>
        <w:t xml:space="preserve">Cumas oibriú leis an bhfoireann ceannaireachta sinsearaí chun fís shoiléir a fhorbairt agus a chur in iúl do Chomhchoiste na mBainisteoirí atá ag teacht le misean agus luachanna Rúnaíocht na Meánscoileanna </w:t>
      </w:r>
    </w:p>
    <w:p w14:paraId="4ECFA5DF" w14:textId="61C7A445" w:rsidR="00DD4A92" w:rsidRPr="00C11F1F" w:rsidRDefault="00DD4A92" w:rsidP="0034059B">
      <w:pPr>
        <w:pStyle w:val="ListParagraph"/>
        <w:numPr>
          <w:ilvl w:val="0"/>
          <w:numId w:val="38"/>
        </w:numPr>
        <w:shd w:val="clear" w:color="auto" w:fill="FFFFFF"/>
        <w:spacing w:after="0" w:line="240" w:lineRule="auto"/>
        <w:ind w:left="709"/>
        <w:jc w:val="both"/>
        <w:rPr>
          <w:rFonts w:ascii="Arial" w:eastAsia="Times New Roman" w:hAnsi="Arial" w:cs="Arial"/>
          <w:color w:val="0D0D0D"/>
          <w:sz w:val="22"/>
          <w:lang w:eastAsia="en-IE"/>
        </w:rPr>
      </w:pPr>
      <w:r w:rsidRPr="00C11F1F">
        <w:rPr>
          <w:rFonts w:ascii="Arial" w:hAnsi="Arial" w:cs="Arial"/>
          <w:color w:val="0D0D0D"/>
          <w:sz w:val="22"/>
          <w:lang w:bidi="ga-IE"/>
        </w:rPr>
        <w:t>A bheith in ann smaoineamh go straitéiseach ar na dúshláin agus na deiseanna atá ag Comhchoiste na mBainisteoirí, ag leagan síos spriocanna fadtéarmacha agus ag forbairt pleananna inghníomhaithe le hiad a bhaint amach</w:t>
      </w:r>
    </w:p>
    <w:p w14:paraId="0F1B2DC3" w14:textId="42F5C308" w:rsidR="00DD4A92" w:rsidRPr="00C11F1F" w:rsidRDefault="00DD4A92" w:rsidP="0034059B">
      <w:pPr>
        <w:pStyle w:val="ListParagraph"/>
        <w:numPr>
          <w:ilvl w:val="0"/>
          <w:numId w:val="38"/>
        </w:numPr>
        <w:shd w:val="clear" w:color="auto" w:fill="FFFFFF"/>
        <w:spacing w:after="0" w:line="240" w:lineRule="auto"/>
        <w:ind w:left="709"/>
        <w:jc w:val="both"/>
        <w:rPr>
          <w:rFonts w:ascii="Arial" w:eastAsia="Times New Roman" w:hAnsi="Arial" w:cs="Arial"/>
          <w:color w:val="0D0D0D"/>
          <w:sz w:val="22"/>
          <w:lang w:eastAsia="en-IE"/>
        </w:rPr>
      </w:pPr>
      <w:r w:rsidRPr="00C11F1F">
        <w:rPr>
          <w:rFonts w:ascii="Arial" w:hAnsi="Arial" w:cs="Arial"/>
          <w:color w:val="0D0D0D"/>
          <w:sz w:val="22"/>
          <w:lang w:bidi="ga-IE"/>
        </w:rPr>
        <w:t>A bheith oscailte don nuálaíocht agus an cumas a bheith agat cultúr a chothú a spreagann smaointeoireacht chruthaitheach agus cumas réitigh fadhbanna i measc na foirne</w:t>
      </w:r>
    </w:p>
    <w:p w14:paraId="20B74BD6" w14:textId="2F5CB95D" w:rsidR="00DD4A92" w:rsidRPr="00C11F1F" w:rsidRDefault="00DD4A92" w:rsidP="0034059B">
      <w:pPr>
        <w:pStyle w:val="ListParagraph"/>
        <w:numPr>
          <w:ilvl w:val="0"/>
          <w:numId w:val="38"/>
        </w:numPr>
        <w:shd w:val="clear" w:color="auto" w:fill="FFFFFF"/>
        <w:spacing w:after="0" w:line="240" w:lineRule="auto"/>
        <w:ind w:left="709"/>
        <w:jc w:val="both"/>
        <w:rPr>
          <w:rFonts w:ascii="Arial" w:eastAsia="Times New Roman" w:hAnsi="Arial" w:cs="Arial"/>
          <w:color w:val="0D0D0D"/>
          <w:sz w:val="22"/>
          <w:lang w:eastAsia="en-IE"/>
        </w:rPr>
      </w:pPr>
      <w:r w:rsidRPr="00C11F1F">
        <w:rPr>
          <w:rFonts w:ascii="Arial" w:hAnsi="Arial" w:cs="Arial"/>
          <w:color w:val="0D0D0D"/>
          <w:sz w:val="22"/>
          <w:lang w:bidi="ga-IE"/>
        </w:rPr>
        <w:t>Cumas fís shoiléir a fhorbairt agus a chur in iúl do thodhchaí na meánscoileanna deonacha in Éirinn, fís atá ag teacht le misean agus luachanna Rúnaíocht na Meánscoileanna</w:t>
      </w:r>
    </w:p>
    <w:p w14:paraId="32E51AD9" w14:textId="133FE0F5" w:rsidR="00DD4A92" w:rsidRPr="00C11F1F" w:rsidRDefault="00DD4A92" w:rsidP="0034059B">
      <w:pPr>
        <w:pStyle w:val="ListParagraph"/>
        <w:numPr>
          <w:ilvl w:val="0"/>
          <w:numId w:val="38"/>
        </w:numPr>
        <w:shd w:val="clear" w:color="auto" w:fill="FFFFFF"/>
        <w:spacing w:after="0" w:line="240" w:lineRule="auto"/>
        <w:ind w:left="709"/>
        <w:jc w:val="both"/>
        <w:rPr>
          <w:rFonts w:ascii="Arial" w:eastAsia="Times New Roman" w:hAnsi="Arial" w:cs="Arial"/>
          <w:color w:val="0D0D0D"/>
          <w:sz w:val="22"/>
          <w:lang w:eastAsia="en-IE"/>
        </w:rPr>
      </w:pPr>
      <w:r w:rsidRPr="00C11F1F">
        <w:rPr>
          <w:rFonts w:ascii="Arial" w:hAnsi="Arial" w:cs="Arial"/>
          <w:color w:val="0D0D0D"/>
          <w:sz w:val="22"/>
          <w:lang w:bidi="ga-IE"/>
        </w:rPr>
        <w:t>Cumas anailís straitéiseach a dhéanamh ar dhúshláin agus ar dheiseanna laistigh de mheánscoileanna deonacha, ag cabhrú le Comhchoiste na mBainisteoirí beartais oideachais a mhúnlú ag an leibhéal náisiúnta</w:t>
      </w:r>
    </w:p>
    <w:p w14:paraId="50F964D0" w14:textId="6823F354" w:rsidR="0079333D" w:rsidRPr="00C11F1F" w:rsidRDefault="00EA5AF5" w:rsidP="0034059B">
      <w:pPr>
        <w:pStyle w:val="ListParagraph"/>
        <w:numPr>
          <w:ilvl w:val="0"/>
          <w:numId w:val="38"/>
        </w:numPr>
        <w:shd w:val="clear" w:color="auto" w:fill="FFFFFF"/>
        <w:spacing w:after="0" w:line="240" w:lineRule="auto"/>
        <w:ind w:left="709"/>
        <w:jc w:val="both"/>
        <w:rPr>
          <w:rFonts w:ascii="Arial" w:eastAsia="Times New Roman" w:hAnsi="Arial" w:cs="Arial"/>
          <w:color w:val="0D0D0D"/>
          <w:sz w:val="22"/>
          <w:lang w:eastAsia="en-IE"/>
        </w:rPr>
      </w:pPr>
      <w:r w:rsidRPr="00C11F1F">
        <w:rPr>
          <w:rFonts w:ascii="Arial" w:hAnsi="Arial" w:cs="Arial"/>
          <w:color w:val="0D0D0D"/>
          <w:sz w:val="22"/>
          <w:lang w:bidi="ga-IE"/>
        </w:rPr>
        <w:t>Cumas dul i ngleic leis an taighde, na treochtaí agus na forbairtí is déanaí san oideachas chun treoir straitéiseach a thabhairt do Chomhchoiste na mBainisteoirí</w:t>
      </w:r>
    </w:p>
    <w:p w14:paraId="1FF82D38" w14:textId="7EC3E7A8" w:rsidR="00EA5AF5" w:rsidRPr="00C11F1F" w:rsidRDefault="00EA5AF5" w:rsidP="0034059B">
      <w:pPr>
        <w:pStyle w:val="ListParagraph"/>
        <w:numPr>
          <w:ilvl w:val="0"/>
          <w:numId w:val="38"/>
        </w:numPr>
        <w:shd w:val="clear" w:color="auto" w:fill="FFFFFF"/>
        <w:spacing w:after="0" w:line="240" w:lineRule="auto"/>
        <w:ind w:left="709"/>
        <w:jc w:val="both"/>
        <w:rPr>
          <w:rFonts w:ascii="Arial" w:eastAsia="Times New Roman" w:hAnsi="Arial" w:cs="Arial"/>
          <w:color w:val="0D0D0D"/>
          <w:sz w:val="22"/>
          <w:lang w:eastAsia="en-IE"/>
        </w:rPr>
      </w:pPr>
      <w:r w:rsidRPr="00C11F1F">
        <w:rPr>
          <w:rFonts w:ascii="Arial" w:hAnsi="Arial" w:cs="Arial"/>
          <w:color w:val="0D0D0D"/>
          <w:sz w:val="22"/>
          <w:lang w:bidi="ga-IE"/>
        </w:rPr>
        <w:t>Cumas réimsí taighde nua a aithint chun cabhrú le Comhchoiste na mBainisteoirí a chuid cuspóirí a bhaint amach</w:t>
      </w:r>
    </w:p>
    <w:p w14:paraId="28C87219" w14:textId="77777777" w:rsidR="00AE00C0" w:rsidRPr="00C11F1F" w:rsidRDefault="00AE00C0" w:rsidP="0071058C">
      <w:pPr>
        <w:shd w:val="clear" w:color="auto" w:fill="FFFFFF"/>
        <w:tabs>
          <w:tab w:val="num" w:pos="1134"/>
        </w:tabs>
        <w:spacing w:after="0" w:line="240" w:lineRule="auto"/>
        <w:jc w:val="both"/>
        <w:rPr>
          <w:rFonts w:ascii="Arial" w:eastAsia="Times New Roman" w:hAnsi="Arial" w:cs="Arial"/>
          <w:color w:val="0D0D0D"/>
          <w:sz w:val="22"/>
          <w:lang w:eastAsia="en-IE"/>
        </w:rPr>
      </w:pPr>
    </w:p>
    <w:p w14:paraId="72AF934E" w14:textId="7CE5EEA0" w:rsidR="00AE00C0" w:rsidRPr="00326200" w:rsidRDefault="00AE00C0" w:rsidP="00326200">
      <w:pPr>
        <w:pStyle w:val="ListParagraph"/>
        <w:numPr>
          <w:ilvl w:val="0"/>
          <w:numId w:val="36"/>
        </w:numPr>
        <w:shd w:val="clear" w:color="auto" w:fill="FFFFFF"/>
        <w:spacing w:after="0" w:line="240" w:lineRule="auto"/>
        <w:ind w:left="284" w:hanging="284"/>
        <w:jc w:val="both"/>
        <w:outlineLvl w:val="2"/>
        <w:rPr>
          <w:rFonts w:ascii="Arial" w:eastAsia="Times New Roman" w:hAnsi="Arial" w:cs="Arial"/>
          <w:b/>
          <w:bCs/>
          <w:color w:val="0D0D0D"/>
          <w:sz w:val="22"/>
          <w:lang w:eastAsia="en-IE"/>
        </w:rPr>
      </w:pPr>
      <w:r w:rsidRPr="00C11F1F">
        <w:rPr>
          <w:rFonts w:ascii="Arial" w:hAnsi="Arial" w:cs="Arial"/>
          <w:b/>
          <w:color w:val="0D0D0D"/>
          <w:sz w:val="22"/>
          <w:lang w:bidi="ga-IE"/>
        </w:rPr>
        <w:t>Tiomantas don fhorbairt, idir fhorbairt ghairmiúil agus fhorbairt eagraíochtúil</w:t>
      </w:r>
    </w:p>
    <w:p w14:paraId="16DCD536" w14:textId="77777777" w:rsidR="002256C8" w:rsidRPr="00C11F1F" w:rsidRDefault="00AE00C0" w:rsidP="00E40E97">
      <w:pPr>
        <w:pStyle w:val="ListParagraph"/>
        <w:numPr>
          <w:ilvl w:val="0"/>
          <w:numId w:val="37"/>
        </w:numPr>
        <w:spacing w:after="0" w:line="240" w:lineRule="auto"/>
        <w:ind w:left="709"/>
        <w:jc w:val="both"/>
        <w:rPr>
          <w:rFonts w:ascii="Arial" w:hAnsi="Arial" w:cs="Arial"/>
          <w:b/>
          <w:bCs/>
          <w:sz w:val="22"/>
          <w:lang w:val="en-GB"/>
        </w:rPr>
      </w:pPr>
      <w:r w:rsidRPr="00C11F1F">
        <w:rPr>
          <w:rFonts w:ascii="Arial" w:hAnsi="Arial" w:cs="Arial"/>
          <w:color w:val="0D0D0D"/>
          <w:sz w:val="22"/>
          <w:lang w:bidi="ga-IE"/>
        </w:rPr>
        <w:t>Creideamh diongbháilte a bheith agat san oideachas agus é a bheith léirithe agat go bhfuil tú tiomanta don fhorbairt ghairmiúil phearsanta, d’fhorbairt ghairmiúil fhoireann Chomhchoiste na mBainisteoirí agus d’fhorbairt ghairmiúil na gceannairí scoile sna ballscoileanna</w:t>
      </w:r>
    </w:p>
    <w:p w14:paraId="6BF1C23D" w14:textId="77777777" w:rsidR="003A048C" w:rsidRPr="00C11F1F" w:rsidRDefault="002256C8" w:rsidP="00E40E97">
      <w:pPr>
        <w:pStyle w:val="ListParagraph"/>
        <w:numPr>
          <w:ilvl w:val="0"/>
          <w:numId w:val="37"/>
        </w:numPr>
        <w:spacing w:after="0" w:line="240" w:lineRule="auto"/>
        <w:ind w:left="709"/>
        <w:jc w:val="both"/>
        <w:rPr>
          <w:rFonts w:ascii="Arial" w:hAnsi="Arial" w:cs="Arial"/>
          <w:b/>
          <w:bCs/>
          <w:sz w:val="22"/>
          <w:lang w:val="en-GB"/>
        </w:rPr>
      </w:pPr>
      <w:r w:rsidRPr="00C11F1F">
        <w:rPr>
          <w:rFonts w:ascii="Arial" w:hAnsi="Arial" w:cs="Arial"/>
          <w:sz w:val="22"/>
        </w:rPr>
        <w:t>An cumas le bheith i gceannas ar fhorbairt agus ar chur i bhfeidhm cláir forbartha gairmiúla do cheannairí scoile, clár a bheidh ag teacht leis na cuspóirí beartais náisiúnta a bhaineann le hiomchuimsiú daltaí a bhfuil riachtanais speisialta oideachais acu agus le cuspóirí beartais an churaclaim náisiúnta, go háirithe athfhorbairt churaclam na sraithe sinsearaí agus athnuachan churaclam na sraithe sóisearaí.</w:t>
      </w:r>
    </w:p>
    <w:p w14:paraId="746A2896" w14:textId="172E72AB" w:rsidR="00AE00C0" w:rsidRPr="00C11F1F" w:rsidRDefault="00AE00C0" w:rsidP="00E40E97">
      <w:pPr>
        <w:pStyle w:val="ListParagraph"/>
        <w:numPr>
          <w:ilvl w:val="0"/>
          <w:numId w:val="37"/>
        </w:numPr>
        <w:spacing w:after="0" w:line="240" w:lineRule="auto"/>
        <w:ind w:left="709"/>
        <w:jc w:val="both"/>
        <w:rPr>
          <w:rFonts w:ascii="Arial" w:hAnsi="Arial" w:cs="Arial"/>
          <w:b/>
          <w:bCs/>
          <w:sz w:val="22"/>
          <w:lang w:val="en-GB"/>
        </w:rPr>
      </w:pPr>
      <w:r w:rsidRPr="00C11F1F">
        <w:rPr>
          <w:rFonts w:ascii="Arial" w:hAnsi="Arial" w:cs="Arial"/>
          <w:color w:val="0D0D0D"/>
          <w:sz w:val="22"/>
          <w:lang w:bidi="ga-IE"/>
        </w:rPr>
        <w:t>A bheith tiomanta d’fhorbairt Chomhchoiste na mBainisteoirí mar eagraíocht</w:t>
      </w:r>
    </w:p>
    <w:p w14:paraId="1139C6CA" w14:textId="77777777" w:rsidR="00AE00C0" w:rsidRPr="0071058C" w:rsidRDefault="00AE00C0" w:rsidP="0071058C">
      <w:pPr>
        <w:spacing w:after="0" w:line="240" w:lineRule="auto"/>
        <w:jc w:val="both"/>
        <w:rPr>
          <w:rFonts w:ascii="Arial" w:hAnsi="Arial" w:cs="Arial"/>
          <w:b/>
          <w:bCs/>
          <w:sz w:val="22"/>
          <w:lang w:val="en-GB"/>
        </w:rPr>
      </w:pPr>
    </w:p>
    <w:p w14:paraId="199F8A76" w14:textId="77777777" w:rsidR="00E55379" w:rsidRPr="00326200" w:rsidRDefault="00E55379" w:rsidP="00E55379">
      <w:pPr>
        <w:pStyle w:val="ListParagraph"/>
        <w:numPr>
          <w:ilvl w:val="0"/>
          <w:numId w:val="36"/>
        </w:numPr>
        <w:shd w:val="clear" w:color="auto" w:fill="FFFFFF"/>
        <w:spacing w:after="0" w:line="240" w:lineRule="auto"/>
        <w:ind w:left="284" w:hanging="284"/>
        <w:jc w:val="both"/>
        <w:outlineLvl w:val="2"/>
        <w:rPr>
          <w:rFonts w:ascii="Arial" w:eastAsia="Times New Roman" w:hAnsi="Arial" w:cs="Arial"/>
          <w:b/>
          <w:bCs/>
          <w:color w:val="0D0D0D"/>
          <w:sz w:val="22"/>
          <w:lang w:eastAsia="en-IE"/>
        </w:rPr>
      </w:pPr>
      <w:r w:rsidRPr="00C11F1F">
        <w:rPr>
          <w:rFonts w:ascii="Arial" w:hAnsi="Arial" w:cs="Arial"/>
          <w:b/>
          <w:color w:val="0D0D0D"/>
          <w:sz w:val="22"/>
          <w:lang w:bidi="ga-IE"/>
        </w:rPr>
        <w:t>Forbairt agus abhcóideacht beartas</w:t>
      </w:r>
    </w:p>
    <w:p w14:paraId="188F7F40" w14:textId="77777777" w:rsidR="00E55379" w:rsidRPr="00C11F1F" w:rsidRDefault="00E55379" w:rsidP="00E55379">
      <w:pPr>
        <w:numPr>
          <w:ilvl w:val="0"/>
          <w:numId w:val="39"/>
        </w:numPr>
        <w:shd w:val="clear" w:color="auto" w:fill="FFFFFF"/>
        <w:spacing w:after="0" w:line="240" w:lineRule="auto"/>
        <w:jc w:val="both"/>
        <w:rPr>
          <w:rFonts w:ascii="Arial" w:eastAsia="Times New Roman" w:hAnsi="Arial" w:cs="Arial"/>
          <w:color w:val="0D0D0D"/>
          <w:sz w:val="22"/>
          <w:lang w:eastAsia="en-IE"/>
        </w:rPr>
      </w:pPr>
      <w:r w:rsidRPr="00C11F1F">
        <w:rPr>
          <w:rFonts w:ascii="Arial" w:hAnsi="Arial" w:cs="Arial"/>
          <w:color w:val="0D0D0D"/>
          <w:sz w:val="22"/>
          <w:lang w:bidi="ga-IE"/>
        </w:rPr>
        <w:t>Taithí a bheith agat ar anailís, forbairt agus abhcóideacht beartais a dhéanamh, agus an cumas a bheith agat tionchar a imirt ar bheartais oideachais ag an leibhéal náisiúnta</w:t>
      </w:r>
    </w:p>
    <w:p w14:paraId="54117E6F" w14:textId="77777777" w:rsidR="00E55379" w:rsidRPr="00C11F1F" w:rsidRDefault="00E55379" w:rsidP="00E55379">
      <w:pPr>
        <w:numPr>
          <w:ilvl w:val="0"/>
          <w:numId w:val="39"/>
        </w:numPr>
        <w:shd w:val="clear" w:color="auto" w:fill="FFFFFF"/>
        <w:spacing w:after="0" w:line="240" w:lineRule="auto"/>
        <w:jc w:val="both"/>
        <w:rPr>
          <w:rFonts w:ascii="Arial" w:eastAsia="Times New Roman" w:hAnsi="Arial" w:cs="Arial"/>
          <w:color w:val="0D0D0D"/>
          <w:sz w:val="22"/>
          <w:lang w:eastAsia="en-IE"/>
        </w:rPr>
      </w:pPr>
      <w:r w:rsidRPr="00C11F1F">
        <w:rPr>
          <w:rFonts w:ascii="Arial" w:hAnsi="Arial" w:cs="Arial"/>
          <w:color w:val="0D0D0D"/>
          <w:sz w:val="22"/>
          <w:lang w:bidi="ga-IE"/>
        </w:rPr>
        <w:t>Sárscileanna maidir le haighneachtaí, páipéir seasaimh, moltaí agus tuarascálacha a dhréachtú a chuireann in iúl go héifeachtach seasamh Chomhchoiste na mBainisteoirí ar shaincheisteanna éagsúla</w:t>
      </w:r>
    </w:p>
    <w:p w14:paraId="3E2C4D67" w14:textId="77777777" w:rsidR="00E55379" w:rsidRPr="00C11F1F" w:rsidRDefault="00E55379" w:rsidP="00E55379">
      <w:pPr>
        <w:numPr>
          <w:ilvl w:val="0"/>
          <w:numId w:val="39"/>
        </w:numPr>
        <w:shd w:val="clear" w:color="auto" w:fill="FFFFFF"/>
        <w:spacing w:after="0" w:line="240" w:lineRule="auto"/>
        <w:jc w:val="both"/>
        <w:rPr>
          <w:rFonts w:ascii="Arial" w:eastAsia="Times New Roman" w:hAnsi="Arial" w:cs="Arial"/>
          <w:color w:val="0D0D0D"/>
          <w:sz w:val="22"/>
          <w:lang w:eastAsia="en-IE"/>
        </w:rPr>
      </w:pPr>
      <w:r w:rsidRPr="00C11F1F">
        <w:rPr>
          <w:rFonts w:ascii="Arial" w:hAnsi="Arial" w:cs="Arial"/>
          <w:color w:val="0D0D0D"/>
          <w:sz w:val="22"/>
          <w:lang w:bidi="ga-IE"/>
        </w:rPr>
        <w:t>Ionadaíocht a dhéanamh ar son Chomhchoiste na mBainisteoirí ar bhoird/coistí ar bhealach atá oiriúnach don ról seo agus atá ag teacht le haidhmeanna na heagraíochta</w:t>
      </w:r>
    </w:p>
    <w:p w14:paraId="5DB67E3E" w14:textId="79D05410" w:rsidR="00ED6AB8" w:rsidRPr="00326200" w:rsidRDefault="00DD4A92" w:rsidP="00326200">
      <w:pPr>
        <w:pStyle w:val="ListParagraph"/>
        <w:numPr>
          <w:ilvl w:val="0"/>
          <w:numId w:val="36"/>
        </w:numPr>
        <w:shd w:val="clear" w:color="auto" w:fill="FFFFFF"/>
        <w:spacing w:before="100" w:beforeAutospacing="1" w:after="0" w:line="240" w:lineRule="auto"/>
        <w:ind w:left="357" w:hanging="357"/>
        <w:jc w:val="both"/>
        <w:outlineLvl w:val="2"/>
        <w:rPr>
          <w:rFonts w:ascii="Arial" w:eastAsia="Times New Roman" w:hAnsi="Arial" w:cs="Arial"/>
          <w:b/>
          <w:bCs/>
          <w:color w:val="0D0D0D"/>
          <w:sz w:val="22"/>
          <w:lang w:eastAsia="en-IE"/>
        </w:rPr>
      </w:pPr>
      <w:r w:rsidRPr="00C11F1F">
        <w:rPr>
          <w:rFonts w:ascii="Arial" w:hAnsi="Arial" w:cs="Arial"/>
          <w:b/>
          <w:color w:val="0D0D0D"/>
          <w:sz w:val="22"/>
          <w:lang w:bidi="ga-IE"/>
        </w:rPr>
        <w:t>Scileanna cumarsáide agus idirphearsanta, lena n-áirítear rannpháirtíocht a chothú le páirtithe leasmhara agus an caidreamh sin a bhainistiú</w:t>
      </w:r>
    </w:p>
    <w:p w14:paraId="3E20ADEE" w14:textId="3683CBCC" w:rsidR="00DD4A92" w:rsidRPr="00C11F1F" w:rsidRDefault="00DD4A92" w:rsidP="0034059B">
      <w:pPr>
        <w:numPr>
          <w:ilvl w:val="0"/>
          <w:numId w:val="33"/>
        </w:numPr>
        <w:shd w:val="clear" w:color="auto" w:fill="FFFFFF"/>
        <w:tabs>
          <w:tab w:val="clear" w:pos="720"/>
          <w:tab w:val="num" w:pos="709"/>
        </w:tabs>
        <w:spacing w:after="0" w:line="240" w:lineRule="auto"/>
        <w:ind w:left="709"/>
        <w:jc w:val="both"/>
        <w:rPr>
          <w:rFonts w:ascii="Arial" w:eastAsia="Times New Roman" w:hAnsi="Arial" w:cs="Arial"/>
          <w:color w:val="0D0D0D"/>
          <w:sz w:val="22"/>
          <w:lang w:eastAsia="en-IE"/>
        </w:rPr>
      </w:pPr>
      <w:r w:rsidRPr="00C11F1F">
        <w:rPr>
          <w:rFonts w:ascii="Arial" w:hAnsi="Arial" w:cs="Arial"/>
          <w:color w:val="0D0D0D"/>
          <w:sz w:val="22"/>
          <w:lang w:bidi="ga-IE"/>
        </w:rPr>
        <w:t>Scileanna cumarsáide den scoth, idir scríofa agus labhartha, agus an cumas a bheith agat ábhair chasta a chur in iúl go soiléir agus go láidir</w:t>
      </w:r>
    </w:p>
    <w:p w14:paraId="06BD59DB" w14:textId="792E246D" w:rsidR="00DD4A92" w:rsidRPr="00C11F1F" w:rsidRDefault="006B1C67" w:rsidP="0034059B">
      <w:pPr>
        <w:numPr>
          <w:ilvl w:val="0"/>
          <w:numId w:val="33"/>
        </w:numPr>
        <w:shd w:val="clear" w:color="auto" w:fill="FFFFFF"/>
        <w:tabs>
          <w:tab w:val="clear" w:pos="720"/>
          <w:tab w:val="num" w:pos="709"/>
        </w:tabs>
        <w:spacing w:after="0" w:line="240" w:lineRule="auto"/>
        <w:ind w:left="709"/>
        <w:jc w:val="both"/>
        <w:rPr>
          <w:rFonts w:ascii="Arial" w:eastAsia="Times New Roman" w:hAnsi="Arial" w:cs="Arial"/>
          <w:color w:val="0D0D0D"/>
          <w:sz w:val="22"/>
          <w:lang w:eastAsia="en-IE"/>
        </w:rPr>
      </w:pPr>
      <w:r w:rsidRPr="00C11F1F">
        <w:rPr>
          <w:rFonts w:ascii="Arial" w:hAnsi="Arial" w:cs="Arial"/>
          <w:color w:val="0D0D0D"/>
          <w:sz w:val="22"/>
          <w:lang w:bidi="ga-IE"/>
        </w:rPr>
        <w:t>Sárscileanna maidir le haighneachtaí, páipéir seasaimh, moltaí agus tuarascálacha a dhréachtú, ag cur in iúl go héifeachtach seasamh Chomhchoiste na mBainisteoirí ar shaincheisteanna éagsúla</w:t>
      </w:r>
    </w:p>
    <w:p w14:paraId="3B30A05C" w14:textId="7A386933" w:rsidR="00DD4A92" w:rsidRPr="00C11F1F" w:rsidRDefault="00DD4A92" w:rsidP="0034059B">
      <w:pPr>
        <w:numPr>
          <w:ilvl w:val="0"/>
          <w:numId w:val="33"/>
        </w:numPr>
        <w:shd w:val="clear" w:color="auto" w:fill="FFFFFF"/>
        <w:tabs>
          <w:tab w:val="clear" w:pos="720"/>
          <w:tab w:val="num" w:pos="709"/>
        </w:tabs>
        <w:spacing w:after="0" w:line="240" w:lineRule="auto"/>
        <w:ind w:left="709"/>
        <w:jc w:val="both"/>
        <w:rPr>
          <w:rFonts w:ascii="Arial" w:eastAsia="Times New Roman" w:hAnsi="Arial" w:cs="Arial"/>
          <w:color w:val="0D0D0D"/>
          <w:sz w:val="22"/>
          <w:lang w:eastAsia="en-IE"/>
        </w:rPr>
      </w:pPr>
      <w:r w:rsidRPr="00C11F1F">
        <w:rPr>
          <w:rFonts w:ascii="Arial" w:hAnsi="Arial" w:cs="Arial"/>
          <w:color w:val="0D0D0D"/>
          <w:sz w:val="22"/>
          <w:lang w:bidi="ga-IE"/>
        </w:rPr>
        <w:t>Cumas ionadaíocht agus abhcóideacht a dhéanamh ar son leasanna Chomhchoiste na mBainisteoirí i bhfóraim éagsúla, ag cur in iúl go héifeachtach riachtanais agus ábhair imní na meánscoileanna deonacha</w:t>
      </w:r>
    </w:p>
    <w:p w14:paraId="2DB35847" w14:textId="77777777" w:rsidR="001B4D60" w:rsidRPr="00C11F1F" w:rsidRDefault="001B4D60" w:rsidP="0034059B">
      <w:pPr>
        <w:pStyle w:val="ListParagraph"/>
        <w:shd w:val="clear" w:color="auto" w:fill="FFFFFF"/>
        <w:spacing w:after="0" w:line="240" w:lineRule="auto"/>
        <w:ind w:left="0"/>
        <w:jc w:val="both"/>
        <w:outlineLvl w:val="2"/>
        <w:rPr>
          <w:rFonts w:ascii="Arial" w:eastAsia="Times New Roman" w:hAnsi="Arial" w:cs="Arial"/>
          <w:b/>
          <w:bCs/>
          <w:color w:val="0D0D0D"/>
          <w:sz w:val="22"/>
          <w:lang w:eastAsia="en-IE"/>
        </w:rPr>
      </w:pPr>
    </w:p>
    <w:p w14:paraId="6473B946" w14:textId="77777777" w:rsidR="006B1C67" w:rsidRPr="00C11F1F" w:rsidRDefault="006B1C67" w:rsidP="0034059B">
      <w:pPr>
        <w:pStyle w:val="ListParagraph"/>
        <w:spacing w:after="0" w:line="240" w:lineRule="auto"/>
        <w:jc w:val="both"/>
        <w:rPr>
          <w:rFonts w:ascii="Arial" w:hAnsi="Arial" w:cs="Arial"/>
          <w:b/>
          <w:bCs/>
          <w:sz w:val="22"/>
          <w:lang w:val="en-GB"/>
        </w:rPr>
      </w:pPr>
    </w:p>
    <w:tbl>
      <w:tblPr>
        <w:tblStyle w:val="TableGrid"/>
        <w:tblW w:w="9093" w:type="dxa"/>
        <w:tblLook w:val="04A0" w:firstRow="1" w:lastRow="0" w:firstColumn="1" w:lastColumn="0" w:noHBand="0" w:noVBand="1"/>
      </w:tblPr>
      <w:tblGrid>
        <w:gridCol w:w="1870"/>
        <w:gridCol w:w="7223"/>
      </w:tblGrid>
      <w:tr w:rsidR="006B1C67" w:rsidRPr="00C11F1F" w14:paraId="141F40A6" w14:textId="77777777" w:rsidTr="00020EEE">
        <w:trPr>
          <w:trHeight w:val="635"/>
        </w:trPr>
        <w:tc>
          <w:tcPr>
            <w:tcW w:w="1870" w:type="dxa"/>
            <w:shd w:val="clear" w:color="auto" w:fill="DEEAF6" w:themeFill="accent1" w:themeFillTint="33"/>
          </w:tcPr>
          <w:p w14:paraId="746E196A" w14:textId="661A9471"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Teideal an róil</w:t>
            </w:r>
          </w:p>
        </w:tc>
        <w:tc>
          <w:tcPr>
            <w:tcW w:w="7223" w:type="dxa"/>
          </w:tcPr>
          <w:p w14:paraId="3ED1DD30" w14:textId="373B4FBA"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Ard-Rúnaí Cúnta – Oideachas, Forbairt Taighde agus Forbairt Ghairmiúil</w:t>
            </w:r>
          </w:p>
        </w:tc>
      </w:tr>
      <w:tr w:rsidR="006B1C67" w:rsidRPr="00C11F1F" w14:paraId="1F0C43DD" w14:textId="77777777" w:rsidTr="00020EEE">
        <w:trPr>
          <w:trHeight w:val="417"/>
        </w:trPr>
        <w:tc>
          <w:tcPr>
            <w:tcW w:w="1870" w:type="dxa"/>
            <w:shd w:val="clear" w:color="auto" w:fill="DEEAF6" w:themeFill="accent1" w:themeFillTint="33"/>
          </w:tcPr>
          <w:p w14:paraId="0DFFDB5A" w14:textId="77777777"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Ag tuairisciú don</w:t>
            </w:r>
          </w:p>
        </w:tc>
        <w:tc>
          <w:tcPr>
            <w:tcW w:w="7223" w:type="dxa"/>
          </w:tcPr>
          <w:p w14:paraId="2B8EC445" w14:textId="444B9943"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Ard-Rúnaí (Príomhfheidhmeannach)</w:t>
            </w:r>
          </w:p>
        </w:tc>
      </w:tr>
      <w:tr w:rsidR="006B1C67" w:rsidRPr="00C11F1F" w14:paraId="7D024AB5" w14:textId="77777777" w:rsidTr="00020EEE">
        <w:trPr>
          <w:trHeight w:val="423"/>
        </w:trPr>
        <w:tc>
          <w:tcPr>
            <w:tcW w:w="1870" w:type="dxa"/>
            <w:shd w:val="clear" w:color="auto" w:fill="DEEAF6" w:themeFill="accent1" w:themeFillTint="33"/>
          </w:tcPr>
          <w:p w14:paraId="349442FD" w14:textId="24BD8DDE"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Scála tuarastail</w:t>
            </w:r>
          </w:p>
        </w:tc>
        <w:tc>
          <w:tcPr>
            <w:tcW w:w="7223" w:type="dxa"/>
          </w:tcPr>
          <w:p w14:paraId="36DAA540" w14:textId="3DC4DBE5" w:rsidR="006B1C67" w:rsidRPr="00C11F1F" w:rsidRDefault="00CE757C" w:rsidP="0034059B">
            <w:pPr>
              <w:jc w:val="both"/>
              <w:rPr>
                <w:rFonts w:ascii="Arial" w:eastAsia="Times New Roman" w:hAnsi="Arial" w:cs="Arial"/>
                <w:color w:val="0D0D0D"/>
                <w:lang w:val="en-IE" w:eastAsia="en-IE"/>
              </w:rPr>
            </w:pPr>
            <w:r w:rsidRPr="00C11F1F">
              <w:rPr>
                <w:rFonts w:ascii="Arial" w:hAnsi="Arial" w:cs="Arial"/>
                <w:lang w:val="ga-IE"/>
              </w:rPr>
              <w:t>Tuarastal le cinneadh sa chomhthéacs go mbeidh an té ag obair ar iasacht sa phost seo.</w:t>
            </w:r>
          </w:p>
        </w:tc>
      </w:tr>
      <w:tr w:rsidR="006B1C67" w:rsidRPr="00C11F1F" w14:paraId="0BD41E88" w14:textId="77777777" w:rsidTr="00020EEE">
        <w:trPr>
          <w:trHeight w:val="415"/>
        </w:trPr>
        <w:tc>
          <w:tcPr>
            <w:tcW w:w="1870" w:type="dxa"/>
            <w:shd w:val="clear" w:color="auto" w:fill="DEEAF6" w:themeFill="accent1" w:themeFillTint="33"/>
          </w:tcPr>
          <w:p w14:paraId="5BF90660" w14:textId="144B425B"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Sórt poist</w:t>
            </w:r>
          </w:p>
        </w:tc>
        <w:tc>
          <w:tcPr>
            <w:tcW w:w="7223" w:type="dxa"/>
          </w:tcPr>
          <w:p w14:paraId="7B767E31" w14:textId="5234F67B" w:rsidR="006B1C67" w:rsidRPr="00C11F1F" w:rsidRDefault="00132C2F" w:rsidP="0034059B">
            <w:pPr>
              <w:jc w:val="both"/>
              <w:rPr>
                <w:rFonts w:ascii="Arial" w:eastAsia="Times New Roman" w:hAnsi="Arial" w:cs="Arial"/>
                <w:color w:val="0D0D0D"/>
                <w:lang w:val="en-IE" w:eastAsia="en-IE"/>
              </w:rPr>
            </w:pPr>
            <w:r w:rsidRPr="00C11F1F">
              <w:rPr>
                <w:rFonts w:ascii="Arial" w:hAnsi="Arial" w:cs="Arial"/>
                <w:color w:val="0D0D0D"/>
                <w:lang w:val="ga-IE" w:bidi="ga-IE"/>
              </w:rPr>
              <w:t>Ar iasacht go l</w:t>
            </w:r>
            <w:r w:rsidR="0039062B" w:rsidRPr="00C11F1F">
              <w:rPr>
                <w:rFonts w:ascii="Arial" w:hAnsi="Arial" w:cs="Arial"/>
                <w:color w:val="0D0D0D"/>
                <w:lang w:val="ga-IE" w:bidi="ga-IE"/>
              </w:rPr>
              <w:t>ánaimseartha</w:t>
            </w:r>
            <w:r w:rsidRPr="00C11F1F">
              <w:rPr>
                <w:rFonts w:ascii="Arial" w:hAnsi="Arial" w:cs="Arial"/>
                <w:color w:val="0D0D0D"/>
                <w:lang w:val="ga-IE" w:bidi="ga-IE"/>
              </w:rPr>
              <w:t xml:space="preserve">. </w:t>
            </w:r>
          </w:p>
        </w:tc>
      </w:tr>
      <w:tr w:rsidR="006B1C67" w:rsidRPr="00C11F1F" w14:paraId="03389ED3" w14:textId="77777777" w:rsidTr="00020EEE">
        <w:trPr>
          <w:trHeight w:val="567"/>
        </w:trPr>
        <w:tc>
          <w:tcPr>
            <w:tcW w:w="1870" w:type="dxa"/>
            <w:shd w:val="clear" w:color="auto" w:fill="DEEAF6" w:themeFill="accent1" w:themeFillTint="33"/>
          </w:tcPr>
          <w:p w14:paraId="63A3FD47" w14:textId="77777777"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Suíomh na hoibre</w:t>
            </w:r>
          </w:p>
        </w:tc>
        <w:tc>
          <w:tcPr>
            <w:tcW w:w="7223" w:type="dxa"/>
          </w:tcPr>
          <w:p w14:paraId="25387DA3" w14:textId="2A770F44"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Beidh an tArd-Rúnaí Cúnta lonnaithe in Oifig Rúnaíocht na Meánscoileanna ag Teach Emmet, Baile an Mhuilinn, Baile Átha Cliath 14.</w:t>
            </w:r>
          </w:p>
        </w:tc>
      </w:tr>
      <w:tr w:rsidR="006B1C67" w:rsidRPr="00C11F1F" w14:paraId="7CCDA43D" w14:textId="77777777" w:rsidTr="00B9014D">
        <w:trPr>
          <w:trHeight w:val="882"/>
        </w:trPr>
        <w:tc>
          <w:tcPr>
            <w:tcW w:w="1870" w:type="dxa"/>
            <w:shd w:val="clear" w:color="auto" w:fill="DEEAF6" w:themeFill="accent1" w:themeFillTint="33"/>
          </w:tcPr>
          <w:p w14:paraId="2E31B881" w14:textId="77777777"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Uaireanta oibre</w:t>
            </w:r>
          </w:p>
        </w:tc>
        <w:tc>
          <w:tcPr>
            <w:tcW w:w="7223" w:type="dxa"/>
          </w:tcPr>
          <w:p w14:paraId="447FFB04" w14:textId="58CC448E"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Is iad na gnáthuaireanta oibre ó Luan go hAoine, 9am go 5am, a bheidh i gceist. Mar sin féin, d’fhéadfadh sé go mbeadh gá le freastal ar chruinnithe nó ar ghníomhaíochtaí eile lasmuigh de na huaireanta seo de bharr nádúr an róil.</w:t>
            </w:r>
          </w:p>
        </w:tc>
      </w:tr>
      <w:tr w:rsidR="006B1C67" w:rsidRPr="00C11F1F" w14:paraId="63BABA64" w14:textId="77777777" w:rsidTr="004D54EE">
        <w:trPr>
          <w:trHeight w:val="567"/>
        </w:trPr>
        <w:tc>
          <w:tcPr>
            <w:tcW w:w="1870" w:type="dxa"/>
            <w:shd w:val="clear" w:color="auto" w:fill="DEEAF6" w:themeFill="accent1" w:themeFillTint="33"/>
          </w:tcPr>
          <w:p w14:paraId="643619EA" w14:textId="4E73C9AC"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Sonraí an iarratais</w:t>
            </w:r>
          </w:p>
        </w:tc>
        <w:tc>
          <w:tcPr>
            <w:tcW w:w="7223" w:type="dxa"/>
          </w:tcPr>
          <w:p w14:paraId="0A8D246A" w14:textId="366F97C9" w:rsidR="006B1C67" w:rsidRPr="00C11F1F" w:rsidRDefault="006B1C67" w:rsidP="0034059B">
            <w:pPr>
              <w:jc w:val="both"/>
              <w:rPr>
                <w:rFonts w:ascii="Arial" w:eastAsia="Times New Roman" w:hAnsi="Arial" w:cs="Arial"/>
                <w:color w:val="0D0D0D"/>
                <w:lang w:val="en-IE" w:eastAsia="en-IE"/>
              </w:rPr>
            </w:pPr>
            <w:r w:rsidRPr="00C11F1F">
              <w:rPr>
                <w:rFonts w:ascii="Arial" w:hAnsi="Arial" w:cs="Arial"/>
                <w:color w:val="0D0D0D"/>
                <w:lang w:val="ga-IE" w:bidi="ga-IE"/>
              </w:rPr>
              <w:t xml:space="preserve">Foirm Iarratais </w:t>
            </w:r>
            <w:r w:rsidR="001600E5" w:rsidRPr="00C11F1F">
              <w:rPr>
                <w:rFonts w:ascii="Arial" w:hAnsi="Arial" w:cs="Arial"/>
                <w:color w:val="0D0D0D"/>
                <w:lang w:val="ga-IE" w:bidi="ga-IE"/>
              </w:rPr>
              <w:t xml:space="preserve">a sheoladh ar ais go </w:t>
            </w:r>
            <w:hyperlink r:id="rId8" w:history="1">
              <w:r w:rsidR="001600E5" w:rsidRPr="00C11F1F">
                <w:rPr>
                  <w:rStyle w:val="Hyperlink"/>
                  <w:rFonts w:ascii="Arial" w:hAnsi="Arial" w:cs="Arial"/>
                  <w:lang w:bidi="ga-IE"/>
                </w:rPr>
                <w:t>corporateservices@jmb.ie</w:t>
              </w:r>
            </w:hyperlink>
            <w:r w:rsidR="001600E5" w:rsidRPr="00C11F1F">
              <w:rPr>
                <w:rFonts w:ascii="Arial" w:hAnsi="Arial" w:cs="Arial"/>
                <w:color w:val="0D0D0D"/>
                <w:lang w:val="ga-IE" w:bidi="ga-IE"/>
              </w:rPr>
              <w:t xml:space="preserve"> roimh 31 D</w:t>
            </w:r>
            <w:r w:rsidR="002E61F4" w:rsidRPr="00C11F1F">
              <w:rPr>
                <w:rFonts w:ascii="Arial" w:hAnsi="Arial" w:cs="Arial"/>
                <w:color w:val="0D0D0D"/>
                <w:lang w:val="ga-IE" w:bidi="ga-IE"/>
              </w:rPr>
              <w:t xml:space="preserve">eireadh Fómhair 2024 ag 5in.  </w:t>
            </w:r>
          </w:p>
        </w:tc>
      </w:tr>
    </w:tbl>
    <w:p w14:paraId="2702414E" w14:textId="77777777" w:rsidR="00FF71F7" w:rsidRPr="00C11F1F" w:rsidRDefault="00FF71F7" w:rsidP="0034059B">
      <w:pPr>
        <w:spacing w:line="240" w:lineRule="auto"/>
        <w:jc w:val="both"/>
        <w:rPr>
          <w:rFonts w:ascii="Arial" w:hAnsi="Arial" w:cs="Arial"/>
          <w:b/>
          <w:bCs/>
          <w:sz w:val="22"/>
          <w:lang w:val="en-GB"/>
        </w:rPr>
      </w:pPr>
    </w:p>
    <w:p w14:paraId="4BF80B7E" w14:textId="68B947BE" w:rsidR="00D4778F" w:rsidRPr="00C11F1F" w:rsidRDefault="00C72CD4" w:rsidP="0071058C">
      <w:pPr>
        <w:spacing w:after="0" w:line="240" w:lineRule="auto"/>
        <w:jc w:val="both"/>
        <w:rPr>
          <w:rFonts w:ascii="Arial" w:hAnsi="Arial" w:cs="Arial"/>
          <w:b/>
          <w:bCs/>
          <w:sz w:val="22"/>
          <w:lang w:val="en-GB"/>
        </w:rPr>
      </w:pPr>
      <w:r w:rsidRPr="00C11F1F">
        <w:rPr>
          <w:rFonts w:ascii="Arial" w:hAnsi="Arial" w:cs="Arial"/>
          <w:b/>
          <w:sz w:val="22"/>
          <w:lang w:bidi="ga-IE"/>
        </w:rPr>
        <w:t>Cúramaí an Ard-Rúnaí Chúnta –</w:t>
      </w:r>
      <w:r w:rsidRPr="00C11F1F">
        <w:rPr>
          <w:rFonts w:ascii="Arial" w:hAnsi="Arial" w:cs="Arial"/>
          <w:sz w:val="22"/>
          <w:lang w:bidi="ga-IE"/>
        </w:rPr>
        <w:t xml:space="preserve"> </w:t>
      </w:r>
      <w:bookmarkStart w:id="0" w:name="_Hlk92361615"/>
      <w:r w:rsidRPr="00C11F1F">
        <w:rPr>
          <w:rFonts w:ascii="Arial" w:hAnsi="Arial" w:cs="Arial"/>
          <w:b/>
          <w:sz w:val="22"/>
          <w:lang w:bidi="ga-IE"/>
        </w:rPr>
        <w:t>Oideachas, Taighde agus Forbairt</w:t>
      </w:r>
      <w:bookmarkEnd w:id="0"/>
    </w:p>
    <w:p w14:paraId="27669E09" w14:textId="4138BF42" w:rsidR="00D4778F" w:rsidRPr="00C11F1F" w:rsidRDefault="00D4778F" w:rsidP="0034059B">
      <w:pPr>
        <w:spacing w:line="240" w:lineRule="auto"/>
        <w:jc w:val="both"/>
        <w:rPr>
          <w:rFonts w:ascii="Arial" w:hAnsi="Arial" w:cs="Arial"/>
          <w:b/>
          <w:bCs/>
          <w:sz w:val="22"/>
          <w:lang w:val="en-GB"/>
        </w:rPr>
      </w:pPr>
      <w:r w:rsidRPr="00C11F1F">
        <w:rPr>
          <w:rFonts w:ascii="Arial" w:hAnsi="Arial" w:cs="Arial"/>
          <w:sz w:val="22"/>
          <w:lang w:bidi="ga-IE"/>
        </w:rPr>
        <w:t>Ag cur i gcrích phríomhchuspóirí an phlean forbartha straitéisí [mar a shonraítear anseo thíos], déanfaidh an té a cheapfar sa phost seo ceannaireacht agus maoirseacht ar na codanna den eagraíocht atá liostaithe thíos. Níl an liosta seo ceaptha le bheith ina liosta uileghabhálach agus d’fhéadfadh athrú teacht air ag brath ar fhorbairt na heagraíochta amach anseo. Mar bhall den Fhoireann Ceannaireachta Sinsearaí (SLT), beidh ar an té a cheapfar cúraimí nua a ghlacadh air/uirthi féin ó am go ham agus cúraimí eile a ghéilleadh. Agus é nó í ag tuairisciú go díreach don Ard-Rúnaí, táthar ag súil go mbeidh an té a cheapfar solúbtha maidir le glacadh le haon chúraim eile a d’fhéadfadh a theacht chun cinn ó am go ham:</w:t>
      </w:r>
    </w:p>
    <w:p w14:paraId="26C9846E" w14:textId="77777777" w:rsidR="00D4778F" w:rsidRPr="00C11F1F" w:rsidRDefault="00D4778F" w:rsidP="0071058C">
      <w:pPr>
        <w:spacing w:after="0" w:line="240" w:lineRule="auto"/>
        <w:jc w:val="both"/>
        <w:rPr>
          <w:rFonts w:ascii="Arial" w:hAnsi="Arial" w:cs="Arial"/>
          <w:b/>
          <w:bCs/>
          <w:i/>
          <w:iCs/>
          <w:sz w:val="22"/>
          <w:lang w:val="en-GB"/>
        </w:rPr>
      </w:pPr>
      <w:r w:rsidRPr="00C11F1F">
        <w:rPr>
          <w:rFonts w:ascii="Arial" w:hAnsi="Arial" w:cs="Arial"/>
          <w:b/>
          <w:i/>
          <w:sz w:val="22"/>
          <w:lang w:bidi="ga-IE"/>
        </w:rPr>
        <w:t>Oideachas [Torthaí PFS 2.2, 2.4, 2.5, 3.1 agus 5.4]</w:t>
      </w:r>
    </w:p>
    <w:p w14:paraId="00A42C7B" w14:textId="77777777" w:rsidR="00CD6366" w:rsidRPr="00C11F1F" w:rsidRDefault="00D4778F" w:rsidP="00CD6366">
      <w:pPr>
        <w:pStyle w:val="ListParagraph"/>
        <w:numPr>
          <w:ilvl w:val="0"/>
          <w:numId w:val="28"/>
        </w:numPr>
        <w:spacing w:line="240" w:lineRule="auto"/>
        <w:jc w:val="both"/>
        <w:rPr>
          <w:rFonts w:ascii="Arial" w:hAnsi="Arial" w:cs="Arial"/>
          <w:sz w:val="22"/>
          <w:lang w:val="en-GB"/>
        </w:rPr>
      </w:pPr>
      <w:r w:rsidRPr="00C11F1F">
        <w:rPr>
          <w:rFonts w:ascii="Arial" w:hAnsi="Arial" w:cs="Arial"/>
          <w:sz w:val="22"/>
          <w:lang w:bidi="ga-IE"/>
        </w:rPr>
        <w:t xml:space="preserve">Ról lárnach na heagraíochta mar phríomhghníomhaire sa réimse beartais agus cleachtais oideachais a threorú agus a bhainistiú ag an leibhéal iar-bhunscoile </w:t>
      </w:r>
    </w:p>
    <w:p w14:paraId="65992CB5" w14:textId="483A538D" w:rsidR="00CD6366" w:rsidRPr="00C11F1F" w:rsidRDefault="00CD6366" w:rsidP="00CD6366">
      <w:pPr>
        <w:pStyle w:val="ListParagraph"/>
        <w:numPr>
          <w:ilvl w:val="0"/>
          <w:numId w:val="28"/>
        </w:numPr>
        <w:spacing w:line="240" w:lineRule="auto"/>
        <w:jc w:val="both"/>
        <w:rPr>
          <w:rFonts w:ascii="Arial" w:hAnsi="Arial" w:cs="Arial"/>
          <w:sz w:val="22"/>
          <w:lang w:val="en-GB"/>
        </w:rPr>
      </w:pPr>
      <w:r w:rsidRPr="00C11F1F">
        <w:rPr>
          <w:rFonts w:ascii="Arial" w:hAnsi="Arial" w:cs="Arial"/>
          <w:sz w:val="22"/>
        </w:rPr>
        <w:t>A chinntiú go bhfuil cláir forbartha gairmiúla Chomhchoiste na mBainisteoirí do cheannairí scoile ag teacht leis na cuspóirí beartais náisiúnta atá i réim faoi láthair, go háirithe réimsí amhail curaclam, foghlaim agus teagasc, agus ionchuimsiú daltaí a bhfuil riachtanais speisialta oideachais acu.</w:t>
      </w:r>
    </w:p>
    <w:p w14:paraId="5C146756" w14:textId="697B5A40" w:rsidR="00CD6366" w:rsidRPr="00C11F1F" w:rsidRDefault="009434BE" w:rsidP="0034059B">
      <w:pPr>
        <w:pStyle w:val="ListParagraph"/>
        <w:numPr>
          <w:ilvl w:val="0"/>
          <w:numId w:val="28"/>
        </w:numPr>
        <w:spacing w:line="240" w:lineRule="auto"/>
        <w:jc w:val="both"/>
        <w:rPr>
          <w:rFonts w:ascii="Arial" w:hAnsi="Arial" w:cs="Arial"/>
          <w:sz w:val="22"/>
          <w:lang w:val="en-GB"/>
        </w:rPr>
      </w:pPr>
      <w:r w:rsidRPr="00C11F1F">
        <w:rPr>
          <w:rFonts w:ascii="Arial" w:hAnsi="Arial" w:cs="Arial"/>
          <w:sz w:val="22"/>
        </w:rPr>
        <w:t>Comhoibriú le comhlachtaí agus gníomhaireachtaí atá freagrach as forbairt ghairmiúil ceannairí scoile agus múinteoirí, as cur chun feidhme beartas oideachais agus as tacaíocht scoile chun a chinntiú go dtacaítear le forbairtí ar bheartais náisiúnta trí idirghabháil/tionlacan il-leibhéil, comhthráthach agus fadtéarmach ionas gur féidir an t-athrú domhain a shamhlaítear ar an leibhéal déanta beartais a chur i ngníomh i scoileanna.</w:t>
      </w:r>
    </w:p>
    <w:p w14:paraId="0421460A" w14:textId="13A3777D" w:rsidR="00D4778F" w:rsidRPr="00C11F1F" w:rsidRDefault="00D4778F" w:rsidP="0034059B">
      <w:pPr>
        <w:pStyle w:val="ListParagraph"/>
        <w:numPr>
          <w:ilvl w:val="0"/>
          <w:numId w:val="28"/>
        </w:numPr>
        <w:spacing w:line="240" w:lineRule="auto"/>
        <w:jc w:val="both"/>
        <w:rPr>
          <w:rFonts w:ascii="Arial" w:hAnsi="Arial" w:cs="Arial"/>
          <w:sz w:val="22"/>
          <w:lang w:val="en-GB"/>
        </w:rPr>
      </w:pPr>
      <w:r w:rsidRPr="00C11F1F">
        <w:rPr>
          <w:rFonts w:ascii="Arial" w:hAnsi="Arial" w:cs="Arial"/>
          <w:sz w:val="22"/>
          <w:lang w:bidi="ga-IE"/>
        </w:rPr>
        <w:t>Aighneachtaí, tuarascálacha freagartha agus páipéir seasaimh a fhorbairt a leagann amach seasamh na heagraíochta ar bheartais oideachais agus forbairtí cleachtais ag an leibhéal iar-bhunscoile</w:t>
      </w:r>
    </w:p>
    <w:p w14:paraId="24CAF98A" w14:textId="52A80E6A" w:rsidR="008215DB" w:rsidRPr="00C11F1F" w:rsidRDefault="007E11EF" w:rsidP="0034059B">
      <w:pPr>
        <w:pStyle w:val="ListParagraph"/>
        <w:numPr>
          <w:ilvl w:val="0"/>
          <w:numId w:val="28"/>
        </w:numPr>
        <w:spacing w:line="240" w:lineRule="auto"/>
        <w:jc w:val="both"/>
        <w:rPr>
          <w:rFonts w:ascii="Arial" w:hAnsi="Arial" w:cs="Arial"/>
          <w:sz w:val="22"/>
          <w:lang w:val="en-GB"/>
        </w:rPr>
      </w:pPr>
      <w:r w:rsidRPr="00C11F1F">
        <w:rPr>
          <w:rFonts w:ascii="Arial" w:hAnsi="Arial" w:cs="Arial"/>
          <w:sz w:val="22"/>
          <w:lang w:bidi="ga-IE"/>
        </w:rPr>
        <w:t xml:space="preserve">Aighneachtaí chuig an Oireachtas, chuig an Roinn Oideachais agus chuig comhlachtaí rialtais eile a dhréachtú agus aighneacht réamh-bhuiséid bhliantúil na heagraíochta a ullmhú </w:t>
      </w:r>
    </w:p>
    <w:p w14:paraId="0B88A130" w14:textId="6BDAF5E4" w:rsidR="00D4778F" w:rsidRPr="00C11F1F" w:rsidRDefault="00D4778F" w:rsidP="0034059B">
      <w:pPr>
        <w:pStyle w:val="ListParagraph"/>
        <w:numPr>
          <w:ilvl w:val="0"/>
          <w:numId w:val="28"/>
        </w:numPr>
        <w:spacing w:line="240" w:lineRule="auto"/>
        <w:jc w:val="both"/>
        <w:rPr>
          <w:rFonts w:ascii="Arial" w:hAnsi="Arial" w:cs="Arial"/>
          <w:sz w:val="22"/>
          <w:lang w:val="en-GB"/>
        </w:rPr>
      </w:pPr>
      <w:r w:rsidRPr="00C11F1F">
        <w:rPr>
          <w:rFonts w:ascii="Arial" w:hAnsi="Arial" w:cs="Arial"/>
          <w:sz w:val="22"/>
          <w:lang w:bidi="ga-IE"/>
        </w:rPr>
        <w:t>Ionadaíocht SSS ar ghníomhaireachtaí stáit agus ar chomhlachtaí ábhartha eile a bhaineann le curaclam agus measúnú, riachtanais speisialta oideachais, gairmiúlacht múinteoirí agus réimsí eile gníomhaíochta a chinntiú, de réir mar a éilíonn ról na heagraíochta mar chomhlacht aitheanta bainistíochta scoile</w:t>
      </w:r>
    </w:p>
    <w:p w14:paraId="139C60B8" w14:textId="4A180F55" w:rsidR="00D4778F" w:rsidRPr="00C11F1F" w:rsidRDefault="00D4778F" w:rsidP="0034059B">
      <w:pPr>
        <w:pStyle w:val="ListParagraph"/>
        <w:numPr>
          <w:ilvl w:val="0"/>
          <w:numId w:val="28"/>
        </w:numPr>
        <w:spacing w:line="240" w:lineRule="auto"/>
        <w:jc w:val="both"/>
        <w:rPr>
          <w:rFonts w:ascii="Arial" w:hAnsi="Arial" w:cs="Arial"/>
          <w:sz w:val="22"/>
          <w:lang w:val="en-US"/>
        </w:rPr>
      </w:pPr>
      <w:r w:rsidRPr="00C11F1F">
        <w:rPr>
          <w:rFonts w:ascii="Arial" w:hAnsi="Arial" w:cs="Arial"/>
          <w:sz w:val="22"/>
          <w:lang w:bidi="ga-IE"/>
        </w:rPr>
        <w:t xml:space="preserve">Idirchaidreamh </w:t>
      </w:r>
      <w:bookmarkStart w:id="1" w:name="_Hlk92367448"/>
      <w:r w:rsidRPr="00C11F1F">
        <w:rPr>
          <w:rFonts w:ascii="Arial" w:hAnsi="Arial" w:cs="Arial"/>
          <w:sz w:val="22"/>
          <w:lang w:bidi="ga-IE"/>
        </w:rPr>
        <w:t xml:space="preserve">agus caidreamh comhoibríoch a fhorbairt le </w:t>
      </w:r>
      <w:bookmarkEnd w:id="1"/>
      <w:r w:rsidRPr="00C11F1F">
        <w:rPr>
          <w:rFonts w:ascii="Arial" w:hAnsi="Arial" w:cs="Arial"/>
          <w:sz w:val="22"/>
          <w:lang w:bidi="ga-IE"/>
        </w:rPr>
        <w:t>ranna rialtais, gníomhaireachtaí reachtúla ábhartha agus comhlachtaí ábhartha eile i bhforbairt beartais oideachais agus ar mhaith le feabhas a chur ar an bhfeasacht ar ábhair imní bhainistíochta scoileanna i dtaca le cur i bhfeidhm beartas</w:t>
      </w:r>
    </w:p>
    <w:p w14:paraId="713721BF" w14:textId="1811121D" w:rsidR="00D4778F" w:rsidRPr="00C11F1F" w:rsidRDefault="00D4778F" w:rsidP="0034059B">
      <w:pPr>
        <w:pStyle w:val="ListParagraph"/>
        <w:numPr>
          <w:ilvl w:val="0"/>
          <w:numId w:val="28"/>
        </w:numPr>
        <w:spacing w:line="240" w:lineRule="auto"/>
        <w:jc w:val="both"/>
        <w:rPr>
          <w:rFonts w:ascii="Arial" w:hAnsi="Arial" w:cs="Arial"/>
          <w:sz w:val="22"/>
          <w:lang w:val="en-GB"/>
        </w:rPr>
      </w:pPr>
      <w:r w:rsidRPr="00C11F1F">
        <w:rPr>
          <w:rFonts w:ascii="Arial" w:hAnsi="Arial" w:cs="Arial"/>
          <w:sz w:val="22"/>
          <w:lang w:bidi="ga-IE"/>
        </w:rPr>
        <w:t>Idirchaidreamh agus caidreamh comhoibríoch a fhorbairt le comhlachtaí agus gníomhaireachtaí atá freagrach as ceannaireacht scoileanna agus forbairt ghairmiúil múinteoirí, cur i bhfeidhm beartais oideachais, agus soláthar tacaíochta scoile</w:t>
      </w:r>
    </w:p>
    <w:p w14:paraId="6B169159" w14:textId="61F09B08" w:rsidR="00D4778F" w:rsidRPr="00C11F1F" w:rsidRDefault="00D4778F" w:rsidP="0034059B">
      <w:pPr>
        <w:pStyle w:val="ListParagraph"/>
        <w:numPr>
          <w:ilvl w:val="0"/>
          <w:numId w:val="28"/>
        </w:numPr>
        <w:spacing w:line="240" w:lineRule="auto"/>
        <w:jc w:val="both"/>
        <w:rPr>
          <w:rFonts w:ascii="Arial" w:hAnsi="Arial" w:cs="Arial"/>
          <w:sz w:val="22"/>
          <w:lang w:val="en-GB"/>
        </w:rPr>
      </w:pPr>
      <w:r w:rsidRPr="00C11F1F">
        <w:rPr>
          <w:rFonts w:ascii="Arial" w:hAnsi="Arial" w:cs="Arial"/>
          <w:sz w:val="22"/>
          <w:lang w:bidi="ga-IE"/>
        </w:rPr>
        <w:t>Cinntiú go gcuirtear seirbhís chomhairleach éifeachtach ar fáil do gach meánscoil dheonach maidir le cúrsaí oideachais</w:t>
      </w:r>
    </w:p>
    <w:p w14:paraId="5BD2F200" w14:textId="66785A18" w:rsidR="00D4778F" w:rsidRPr="00C11F1F" w:rsidRDefault="00781669" w:rsidP="0034059B">
      <w:pPr>
        <w:pStyle w:val="ListParagraph"/>
        <w:numPr>
          <w:ilvl w:val="0"/>
          <w:numId w:val="28"/>
        </w:numPr>
        <w:spacing w:line="240" w:lineRule="auto"/>
        <w:jc w:val="both"/>
        <w:rPr>
          <w:rFonts w:ascii="Arial" w:hAnsi="Arial" w:cs="Arial"/>
          <w:sz w:val="22"/>
          <w:lang w:val="en-GB"/>
        </w:rPr>
      </w:pPr>
      <w:r w:rsidRPr="00C11F1F">
        <w:rPr>
          <w:rFonts w:ascii="Arial" w:hAnsi="Arial" w:cs="Arial"/>
          <w:sz w:val="22"/>
          <w:lang w:bidi="ga-IE"/>
        </w:rPr>
        <w:t>Struchtúir chumarsáide agus aiseolais a chothabháil agus a fhorbairt chun na leibhéil feasachta is airde a chothú agus a choimeád maidir le dúshláin chur chun feidhme agus na féidearthachtaí a bhaineann le beartas oideachais ag leibhéal na scoileanna</w:t>
      </w:r>
    </w:p>
    <w:p w14:paraId="469ACEC7" w14:textId="322542E8" w:rsidR="00D4778F" w:rsidRPr="00C11F1F" w:rsidRDefault="00D4778F" w:rsidP="0034059B">
      <w:pPr>
        <w:pStyle w:val="ListParagraph"/>
        <w:numPr>
          <w:ilvl w:val="0"/>
          <w:numId w:val="28"/>
        </w:numPr>
        <w:spacing w:line="240" w:lineRule="auto"/>
        <w:jc w:val="both"/>
        <w:rPr>
          <w:rFonts w:ascii="Arial" w:hAnsi="Arial" w:cs="Arial"/>
          <w:sz w:val="22"/>
          <w:lang w:val="en-GB"/>
        </w:rPr>
      </w:pPr>
      <w:r w:rsidRPr="00C11F1F">
        <w:rPr>
          <w:rFonts w:ascii="Arial" w:hAnsi="Arial" w:cs="Arial"/>
          <w:sz w:val="22"/>
          <w:lang w:bidi="ga-IE"/>
        </w:rPr>
        <w:t>Cumarsáid éifeachtach a chothú agus a fhorbairt thar gach rannán den eagraíocht maidir le cúrsaí oideachais agus ról comhlachta aitheanta bainistíochta scoileanna</w:t>
      </w:r>
    </w:p>
    <w:p w14:paraId="3BFB8DE5" w14:textId="5A847F3E" w:rsidR="00D4778F" w:rsidRPr="00C11F1F" w:rsidRDefault="00D4778F" w:rsidP="0034059B">
      <w:pPr>
        <w:pStyle w:val="ListParagraph"/>
        <w:numPr>
          <w:ilvl w:val="0"/>
          <w:numId w:val="28"/>
        </w:numPr>
        <w:spacing w:after="0" w:line="240" w:lineRule="auto"/>
        <w:jc w:val="both"/>
        <w:rPr>
          <w:rFonts w:ascii="Arial" w:hAnsi="Arial" w:cs="Arial"/>
          <w:sz w:val="22"/>
          <w:lang w:val="en-US"/>
        </w:rPr>
      </w:pPr>
      <w:r w:rsidRPr="00C11F1F">
        <w:rPr>
          <w:rFonts w:ascii="Arial" w:hAnsi="Arial" w:cs="Arial"/>
          <w:sz w:val="22"/>
          <w:lang w:bidi="ga-IE"/>
        </w:rPr>
        <w:t>Naisc fhoirmiúla agus neamhfhoirmiúla a bhunú le comhlachtaí oideachais cosúla i ndlínsí na RA agus na hEorpa</w:t>
      </w:r>
    </w:p>
    <w:p w14:paraId="03FB5933" w14:textId="77777777" w:rsidR="00352266" w:rsidRPr="00C11F1F" w:rsidRDefault="00352266" w:rsidP="0034059B">
      <w:pPr>
        <w:spacing w:after="0" w:line="240" w:lineRule="auto"/>
        <w:jc w:val="both"/>
        <w:rPr>
          <w:rFonts w:ascii="Arial" w:hAnsi="Arial" w:cs="Arial"/>
          <w:b/>
          <w:bCs/>
          <w:i/>
          <w:iCs/>
          <w:sz w:val="22"/>
          <w:lang w:val="en-GB"/>
        </w:rPr>
      </w:pPr>
    </w:p>
    <w:p w14:paraId="3C7F6FB8" w14:textId="64C8BCAE" w:rsidR="00D4778F" w:rsidRPr="00C11F1F" w:rsidRDefault="00D4778F" w:rsidP="00E40E97">
      <w:pPr>
        <w:spacing w:after="0" w:line="240" w:lineRule="auto"/>
        <w:jc w:val="both"/>
        <w:rPr>
          <w:rFonts w:ascii="Arial" w:hAnsi="Arial" w:cs="Arial"/>
          <w:b/>
          <w:bCs/>
          <w:i/>
          <w:iCs/>
          <w:sz w:val="22"/>
          <w:lang w:val="en-GB"/>
        </w:rPr>
      </w:pPr>
      <w:r w:rsidRPr="00C11F1F">
        <w:rPr>
          <w:rFonts w:ascii="Arial" w:hAnsi="Arial" w:cs="Arial"/>
          <w:b/>
          <w:i/>
          <w:sz w:val="22"/>
          <w:lang w:bidi="ga-IE"/>
        </w:rPr>
        <w:t>Taighde [Torthaí PFS 4.1 go 4.5]</w:t>
      </w:r>
    </w:p>
    <w:p w14:paraId="7FEDC466" w14:textId="281259DF" w:rsidR="00D4778F" w:rsidRPr="00C11F1F" w:rsidRDefault="00D4778F" w:rsidP="0034059B">
      <w:pPr>
        <w:pStyle w:val="ListParagraph"/>
        <w:numPr>
          <w:ilvl w:val="0"/>
          <w:numId w:val="29"/>
        </w:numPr>
        <w:spacing w:line="240" w:lineRule="auto"/>
        <w:jc w:val="both"/>
        <w:rPr>
          <w:rFonts w:ascii="Arial" w:hAnsi="Arial" w:cs="Arial"/>
          <w:sz w:val="22"/>
          <w:lang w:val="en-GB"/>
        </w:rPr>
      </w:pPr>
      <w:r w:rsidRPr="00C11F1F">
        <w:rPr>
          <w:rFonts w:ascii="Arial" w:hAnsi="Arial" w:cs="Arial"/>
          <w:sz w:val="22"/>
          <w:lang w:bidi="ga-IE"/>
        </w:rPr>
        <w:t>Taighde ardcháilíochta a thacaíonn le haidhmeanna straitéiseacha na heagraíochta a thairgeadh i gcomhar le comhlachtaí ábhartha eile, agus taighde ardcháilíochta a choimisiúnú ó na comhlachtaí sin</w:t>
      </w:r>
    </w:p>
    <w:p w14:paraId="5F948619" w14:textId="5A9A1DF4" w:rsidR="00D4778F" w:rsidRPr="00C11F1F" w:rsidRDefault="00D4778F" w:rsidP="0034059B">
      <w:pPr>
        <w:pStyle w:val="ListParagraph"/>
        <w:numPr>
          <w:ilvl w:val="0"/>
          <w:numId w:val="29"/>
        </w:numPr>
        <w:spacing w:line="240" w:lineRule="auto"/>
        <w:jc w:val="both"/>
        <w:rPr>
          <w:rFonts w:ascii="Arial" w:hAnsi="Arial" w:cs="Arial"/>
          <w:sz w:val="22"/>
          <w:lang w:val="en-GB"/>
        </w:rPr>
      </w:pPr>
      <w:r w:rsidRPr="00C11F1F">
        <w:rPr>
          <w:rFonts w:ascii="Arial" w:hAnsi="Arial" w:cs="Arial"/>
          <w:sz w:val="22"/>
          <w:lang w:bidi="ga-IE"/>
        </w:rPr>
        <w:t>Tús áite a thabhairt do thaighde a dhíríonn ar ualach oibre agus folláine ceannairí scoile</w:t>
      </w:r>
    </w:p>
    <w:p w14:paraId="5FE94F76" w14:textId="0D3EBB44" w:rsidR="00D4778F" w:rsidRPr="00C11F1F" w:rsidRDefault="00D4778F" w:rsidP="0034059B">
      <w:pPr>
        <w:pStyle w:val="ListParagraph"/>
        <w:numPr>
          <w:ilvl w:val="0"/>
          <w:numId w:val="29"/>
        </w:numPr>
        <w:spacing w:line="240" w:lineRule="auto"/>
        <w:jc w:val="both"/>
        <w:rPr>
          <w:rFonts w:ascii="Arial" w:hAnsi="Arial" w:cs="Arial"/>
          <w:sz w:val="22"/>
          <w:lang w:val="en-GB"/>
        </w:rPr>
      </w:pPr>
      <w:r w:rsidRPr="00C11F1F">
        <w:rPr>
          <w:rFonts w:ascii="Arial" w:hAnsi="Arial" w:cs="Arial"/>
          <w:sz w:val="22"/>
          <w:lang w:bidi="ga-IE"/>
        </w:rPr>
        <w:t>Taighde a dhéanamh ar luach an oideachais Chaitlicigh agus measúnú a dhéanamh ar thionchar bheartas an rialtais ar oideachas sainchreidmheach i gcoitinne.</w:t>
      </w:r>
    </w:p>
    <w:p w14:paraId="149A4EAB" w14:textId="4291AA80" w:rsidR="00D4778F" w:rsidRPr="00C11F1F" w:rsidRDefault="00D4778F" w:rsidP="0034059B">
      <w:pPr>
        <w:pStyle w:val="ListParagraph"/>
        <w:numPr>
          <w:ilvl w:val="0"/>
          <w:numId w:val="29"/>
        </w:numPr>
        <w:spacing w:line="240" w:lineRule="auto"/>
        <w:jc w:val="both"/>
        <w:rPr>
          <w:rFonts w:ascii="Arial" w:hAnsi="Arial" w:cs="Arial"/>
          <w:sz w:val="22"/>
          <w:lang w:val="en-GB"/>
        </w:rPr>
      </w:pPr>
      <w:r w:rsidRPr="00C11F1F">
        <w:rPr>
          <w:rFonts w:ascii="Arial" w:hAnsi="Arial" w:cs="Arial"/>
          <w:sz w:val="22"/>
          <w:lang w:bidi="ga-IE"/>
        </w:rPr>
        <w:t>Taighde agus tuairisciú a dhéanamh ar chistiúchán stáit a mheastar a bheith éagothrom san earnáil meánscoileanna deonacha</w:t>
      </w:r>
    </w:p>
    <w:p w14:paraId="7EC89FB4" w14:textId="6946C8C3" w:rsidR="00D4778F" w:rsidRPr="00C11F1F" w:rsidRDefault="00D4778F" w:rsidP="0034059B">
      <w:pPr>
        <w:pStyle w:val="ListParagraph"/>
        <w:numPr>
          <w:ilvl w:val="0"/>
          <w:numId w:val="29"/>
        </w:numPr>
        <w:spacing w:after="0" w:line="240" w:lineRule="auto"/>
        <w:jc w:val="both"/>
        <w:rPr>
          <w:rFonts w:ascii="Arial" w:hAnsi="Arial" w:cs="Arial"/>
          <w:sz w:val="22"/>
          <w:lang w:val="en-GB"/>
        </w:rPr>
      </w:pPr>
      <w:r w:rsidRPr="00C11F1F">
        <w:rPr>
          <w:rFonts w:ascii="Arial" w:hAnsi="Arial" w:cs="Arial"/>
          <w:sz w:val="22"/>
          <w:lang w:bidi="ga-IE"/>
        </w:rPr>
        <w:t>Gníomhaíochtaí taighde príomhoidí agus leas-phríomhoidí meánscoileanna deonacha a spreagadh agus tacaíocht a thabhairt dóibh trí chabhrú leo torthaí a gcuid taighde a scaipeadh</w:t>
      </w:r>
    </w:p>
    <w:p w14:paraId="29DB89AE" w14:textId="77777777" w:rsidR="00B9014D" w:rsidRPr="00C11F1F" w:rsidRDefault="00B9014D" w:rsidP="0034059B">
      <w:pPr>
        <w:spacing w:after="0" w:line="240" w:lineRule="auto"/>
        <w:jc w:val="both"/>
        <w:rPr>
          <w:rFonts w:ascii="Arial" w:hAnsi="Arial" w:cs="Arial"/>
          <w:b/>
          <w:bCs/>
          <w:i/>
          <w:iCs/>
          <w:sz w:val="22"/>
          <w:lang w:val="en-GB"/>
        </w:rPr>
      </w:pPr>
    </w:p>
    <w:p w14:paraId="71A3B552" w14:textId="42360D6E" w:rsidR="00D4778F" w:rsidRPr="00C11F1F" w:rsidRDefault="00471B90" w:rsidP="00E40E97">
      <w:pPr>
        <w:spacing w:after="0" w:line="240" w:lineRule="auto"/>
        <w:jc w:val="both"/>
        <w:rPr>
          <w:rFonts w:ascii="Arial" w:hAnsi="Arial" w:cs="Arial"/>
          <w:b/>
          <w:bCs/>
          <w:i/>
          <w:iCs/>
          <w:sz w:val="22"/>
          <w:lang w:val="en-GB"/>
        </w:rPr>
      </w:pPr>
      <w:r w:rsidRPr="00C11F1F">
        <w:rPr>
          <w:rFonts w:ascii="Arial" w:hAnsi="Arial" w:cs="Arial"/>
          <w:b/>
          <w:i/>
          <w:sz w:val="22"/>
          <w:lang w:bidi="ga-IE"/>
        </w:rPr>
        <w:t>Forbairt Ghairmiúil [Torthaí PFS 1.5, 2.3, 3.3, agus 3.6]</w:t>
      </w:r>
    </w:p>
    <w:p w14:paraId="30701196" w14:textId="5B90DFFE" w:rsidR="00D4778F" w:rsidRPr="00686AA0" w:rsidRDefault="00D4778F" w:rsidP="0034059B">
      <w:pPr>
        <w:pStyle w:val="ListParagraph"/>
        <w:numPr>
          <w:ilvl w:val="0"/>
          <w:numId w:val="30"/>
        </w:numPr>
        <w:spacing w:line="240" w:lineRule="auto"/>
        <w:jc w:val="both"/>
        <w:rPr>
          <w:rFonts w:asciiTheme="minorHAnsi" w:hAnsiTheme="minorHAnsi" w:cstheme="minorHAnsi"/>
          <w:sz w:val="22"/>
          <w:lang w:val="en-GB"/>
        </w:rPr>
      </w:pPr>
      <w:r w:rsidRPr="00C11F1F">
        <w:rPr>
          <w:rFonts w:ascii="Arial" w:hAnsi="Arial" w:cs="Arial"/>
          <w:sz w:val="22"/>
          <w:lang w:bidi="ga-IE"/>
        </w:rPr>
        <w:t xml:space="preserve">Cinntiú go mbunaítear agus go gcuirtear i bhfeidhm sainordú maidir le forbairt ghairmiúil ábhartha agus chuí laistigh den earnáil meánscoileanna deonacha agus go </w:t>
      </w:r>
      <w:r w:rsidRPr="00686AA0">
        <w:rPr>
          <w:rFonts w:asciiTheme="minorHAnsi" w:hAnsiTheme="minorHAnsi" w:cstheme="minorHAnsi"/>
          <w:sz w:val="22"/>
          <w:lang w:bidi="ga-IE"/>
        </w:rPr>
        <w:t>ndéantar deiseanna le haghaidh comhoibriú seachtrach a thapú</w:t>
      </w:r>
    </w:p>
    <w:p w14:paraId="0D82978E" w14:textId="77777777" w:rsidR="00686AA0" w:rsidRPr="00686AA0" w:rsidRDefault="00686AA0" w:rsidP="00686AA0">
      <w:pPr>
        <w:pStyle w:val="ListParagraph"/>
        <w:numPr>
          <w:ilvl w:val="0"/>
          <w:numId w:val="30"/>
        </w:numPr>
        <w:spacing w:before="100" w:beforeAutospacing="1" w:after="100" w:afterAutospacing="1"/>
        <w:jc w:val="both"/>
        <w:rPr>
          <w:rFonts w:ascii="Arial" w:hAnsi="Arial" w:cs="Arial"/>
          <w:sz w:val="22"/>
        </w:rPr>
      </w:pPr>
      <w:r w:rsidRPr="00686AA0">
        <w:rPr>
          <w:rFonts w:ascii="Arial" w:hAnsi="Arial" w:cs="Arial"/>
          <w:sz w:val="22"/>
        </w:rPr>
        <w:t>Dul i gcomhairle le meánscoileanna deonacha agus ceannairí córais oideachais chun na riachtanais forbartha gairmiúla reatha a mheas agus comhairle a chur ar fáil maidir le sceidealú nuair a bheidh clár foghlama gairmiúil á fhorbairt le dul i ngleic leis na riachtanais aitheanta.</w:t>
      </w:r>
    </w:p>
    <w:p w14:paraId="65FCCE91" w14:textId="332AFE1A" w:rsidR="00686AA0" w:rsidRPr="00686AA0" w:rsidRDefault="00686AA0" w:rsidP="00686AA0">
      <w:pPr>
        <w:spacing w:before="100" w:beforeAutospacing="1" w:after="100" w:afterAutospacing="1"/>
        <w:ind w:left="360"/>
        <w:jc w:val="both"/>
        <w:rPr>
          <w:rFonts w:ascii="Arial" w:hAnsi="Arial" w:cs="Arial"/>
          <w:sz w:val="22"/>
        </w:rPr>
      </w:pPr>
    </w:p>
    <w:p w14:paraId="05D11260" w14:textId="7F464F8F" w:rsidR="00686AA0" w:rsidRPr="00686AA0" w:rsidRDefault="00686AA0" w:rsidP="00686AA0">
      <w:pPr>
        <w:pStyle w:val="ListParagraph"/>
        <w:numPr>
          <w:ilvl w:val="0"/>
          <w:numId w:val="30"/>
        </w:numPr>
        <w:spacing w:before="100" w:beforeAutospacing="1" w:after="100" w:afterAutospacing="1"/>
        <w:jc w:val="both"/>
        <w:rPr>
          <w:rFonts w:ascii="Arial" w:hAnsi="Arial" w:cs="Arial"/>
          <w:sz w:val="22"/>
        </w:rPr>
      </w:pPr>
      <w:r w:rsidRPr="00686AA0">
        <w:rPr>
          <w:rFonts w:ascii="Arial" w:hAnsi="Arial" w:cs="Arial"/>
          <w:sz w:val="22"/>
        </w:rPr>
        <w:t>Cláir forbartha gairmiúla a threorú agus a chur i bhfeidhm d'fhoirne ceannaireachta scoile i réimsí a thagann faoi shainchúram an Aonaid Oideachais, Taighde, Forbartha agus Oiliúna i gcomhar le comhghleacaithe JMB agus páirtithe leasmhara eile, lena n-áirítear comhordú na comhdhála Oideachais agus comhdháil bhliantúil DEIS.</w:t>
      </w:r>
    </w:p>
    <w:p w14:paraId="465BA8FA" w14:textId="79D982E8" w:rsidR="00C11F1F" w:rsidRPr="00686AA0" w:rsidRDefault="00686AA0" w:rsidP="00686AA0">
      <w:pPr>
        <w:pStyle w:val="ListParagraph"/>
        <w:numPr>
          <w:ilvl w:val="0"/>
          <w:numId w:val="30"/>
        </w:numPr>
        <w:spacing w:before="100" w:beforeAutospacing="1" w:after="100" w:afterAutospacing="1"/>
        <w:jc w:val="both"/>
        <w:rPr>
          <w:rFonts w:ascii="Arial" w:hAnsi="Arial" w:cs="Arial"/>
          <w:sz w:val="22"/>
        </w:rPr>
      </w:pPr>
      <w:r w:rsidRPr="00686AA0">
        <w:rPr>
          <w:rFonts w:ascii="Arial" w:hAnsi="Arial" w:cs="Arial"/>
          <w:sz w:val="22"/>
        </w:rPr>
        <w:t>A chinntiú go bhfuil a leithéid de chláir foghlama gairmiúla ag teacht le cuspóirí beartais náisiúnta agus le riachtanais áitiúla aitheanta. Sa chomhthéacs seo, beidh cláir den sórt seo curtha ar fáil ag gach leibhéal, ag an am gcéanna, agus áireofar iontu beartais idirghabhálacha/comhthreomhara forbartha gairmiúla níos fadtéarmaí. I dtosach, ba cheart tús áite a thabhairt d’fhorbairt clár níos fadtéarmaí chun rannpháirtíocht láidir a chur chun cinn le beartais an churaclaim náisiúnta agus polasaithe measúnaithe, ar nós iad siúd a bhaineann le hathfhorbairt na sraithe sinsearaí agus na sraithe sóisearaí, chomh maith le rannpháirtíocht láidir le beartais chuimsithe náisiúnta agus le soláthar áitiúil scoileanna do mhic léinn a bhfuil riachtanais speisialta oideachais acu. Díreoidh cláir foghlama dá leithéid ar fhoirne ceannaireachta scoile ar thacaíocht a chur ar fáil d’fhoirne ceannaireachta oibriú go héifeachtach le ceannairí tánaisteacha, ranna ábhar, agus foirne oideachais speisialta chun cuspóirí beartais náisiúnta a leabú i mbeartas agus i gcleachtas ag leibhéal na scoile.</w:t>
      </w:r>
    </w:p>
    <w:p w14:paraId="565F78A3" w14:textId="5FEDF67A" w:rsidR="00D4778F" w:rsidRPr="00C11F1F" w:rsidRDefault="00D4778F" w:rsidP="0034059B">
      <w:pPr>
        <w:pStyle w:val="ListParagraph"/>
        <w:numPr>
          <w:ilvl w:val="0"/>
          <w:numId w:val="30"/>
        </w:numPr>
        <w:spacing w:line="240" w:lineRule="auto"/>
        <w:jc w:val="both"/>
        <w:rPr>
          <w:rFonts w:ascii="Arial" w:hAnsi="Arial" w:cs="Arial"/>
          <w:sz w:val="22"/>
          <w:lang w:val="en-GB"/>
        </w:rPr>
      </w:pPr>
      <w:r w:rsidRPr="00C11F1F">
        <w:rPr>
          <w:rFonts w:ascii="Arial" w:hAnsi="Arial" w:cs="Arial"/>
          <w:sz w:val="22"/>
          <w:lang w:bidi="ga-IE"/>
        </w:rPr>
        <w:t>Oibriú i gcomhar leis an bhFoireann Ceannaireachta Sinsearaí chun sainordú na heagraíochta maidir leis an bhforbairt ghairmiúil a chur i bhfeidhm</w:t>
      </w:r>
    </w:p>
    <w:p w14:paraId="5D8D4CFC" w14:textId="4715930B" w:rsidR="00DD4A92" w:rsidRPr="00C11F1F" w:rsidRDefault="00DD4A92" w:rsidP="0034059B">
      <w:pPr>
        <w:pStyle w:val="ListParagraph"/>
        <w:numPr>
          <w:ilvl w:val="0"/>
          <w:numId w:val="30"/>
        </w:numPr>
        <w:spacing w:line="240" w:lineRule="auto"/>
        <w:jc w:val="both"/>
        <w:rPr>
          <w:rFonts w:ascii="Arial" w:hAnsi="Arial" w:cs="Arial"/>
          <w:sz w:val="22"/>
          <w:lang w:val="en-GB"/>
        </w:rPr>
      </w:pPr>
      <w:r w:rsidRPr="00C11F1F">
        <w:rPr>
          <w:rFonts w:ascii="Arial" w:hAnsi="Arial" w:cs="Arial"/>
          <w:sz w:val="22"/>
          <w:lang w:bidi="ga-IE"/>
        </w:rPr>
        <w:t xml:space="preserve">Deiseanna forbartha gairmiúla do cheannairí scoile a threorú agus a fhorbairt chun cabhrú leo a bheith ina gceannairí foghlama, teagaisc agus measúnaithe ina gcuid scoileanna agus reáchtáil Chomhdháil Oideachais Chomhchoiste na mBainisteoirí a threorú  </w:t>
      </w:r>
    </w:p>
    <w:p w14:paraId="27A3FA8E" w14:textId="21B6D5FA" w:rsidR="00D4778F" w:rsidRPr="00C11F1F" w:rsidRDefault="00D4778F" w:rsidP="0034059B">
      <w:pPr>
        <w:pStyle w:val="ListParagraph"/>
        <w:numPr>
          <w:ilvl w:val="0"/>
          <w:numId w:val="30"/>
        </w:numPr>
        <w:spacing w:line="240" w:lineRule="auto"/>
        <w:jc w:val="both"/>
        <w:rPr>
          <w:rFonts w:ascii="Arial" w:hAnsi="Arial" w:cs="Arial"/>
          <w:sz w:val="22"/>
          <w:lang w:val="en-GB"/>
        </w:rPr>
      </w:pPr>
      <w:r w:rsidRPr="00C11F1F">
        <w:rPr>
          <w:rFonts w:ascii="Arial" w:hAnsi="Arial" w:cs="Arial"/>
          <w:sz w:val="22"/>
          <w:lang w:bidi="ga-IE"/>
        </w:rPr>
        <w:t>Dul i gcomhairle go bliantúil le meánscoileanna deonacha chun a riachtanais forbartha gairmiúla reatha a dheimhniú, chun bonn eolais a chur faoi chinntí a dhéanamh agus na riachtanais sin á gcomhlíonadh, agus sceideal forbartha gairmiúla a fhreastalaíonn ar na riachtanais sin a leagan amach</w:t>
      </w:r>
    </w:p>
    <w:p w14:paraId="58CFDE4B" w14:textId="7E3BAE82" w:rsidR="00D4778F" w:rsidRPr="00C11F1F" w:rsidRDefault="00D4778F" w:rsidP="0034059B">
      <w:pPr>
        <w:pStyle w:val="ListParagraph"/>
        <w:numPr>
          <w:ilvl w:val="0"/>
          <w:numId w:val="30"/>
        </w:numPr>
        <w:spacing w:line="240" w:lineRule="auto"/>
        <w:jc w:val="both"/>
        <w:rPr>
          <w:rFonts w:ascii="Arial" w:hAnsi="Arial" w:cs="Arial"/>
          <w:sz w:val="22"/>
          <w:lang w:val="en-US"/>
        </w:rPr>
      </w:pPr>
      <w:r w:rsidRPr="00C11F1F">
        <w:rPr>
          <w:rFonts w:ascii="Arial" w:hAnsi="Arial" w:cs="Arial"/>
          <w:sz w:val="22"/>
          <w:lang w:bidi="ga-IE"/>
        </w:rPr>
        <w:t>Tús áite a thabhairt d’fhorbairt ghairmiúil ceannairí scoile, pearsanra scoile ábhartha, chomh maith le forbairt ghairmiúil a chur ar fáil do chathaoirligh agus do chomhaltaí an bhoird bhainistíochta</w:t>
      </w:r>
    </w:p>
    <w:p w14:paraId="398FD2BD" w14:textId="52A2B77F" w:rsidR="00D4778F" w:rsidRPr="00C11F1F" w:rsidRDefault="00D4778F" w:rsidP="0034059B">
      <w:pPr>
        <w:pStyle w:val="ListParagraph"/>
        <w:numPr>
          <w:ilvl w:val="0"/>
          <w:numId w:val="30"/>
        </w:numPr>
        <w:spacing w:line="240" w:lineRule="auto"/>
        <w:jc w:val="both"/>
        <w:rPr>
          <w:rFonts w:ascii="Arial" w:hAnsi="Arial" w:cs="Arial"/>
          <w:sz w:val="22"/>
          <w:lang w:val="en-GB"/>
        </w:rPr>
      </w:pPr>
      <w:r w:rsidRPr="00C11F1F">
        <w:rPr>
          <w:rFonts w:ascii="Arial" w:hAnsi="Arial" w:cs="Arial"/>
          <w:sz w:val="22"/>
          <w:lang w:bidi="ga-IE"/>
        </w:rPr>
        <w:t>Taighde a dhéanamh i gcomhar le seirbhísí forbartha gairmiúla na heagraíochta ar leibhéil sásaimh lucht bainistíochta scoileanna</w:t>
      </w:r>
    </w:p>
    <w:p w14:paraId="5D94814A" w14:textId="47667028" w:rsidR="00D4778F" w:rsidRPr="00C11F1F" w:rsidRDefault="00D4778F" w:rsidP="0034059B">
      <w:pPr>
        <w:pStyle w:val="ListParagraph"/>
        <w:numPr>
          <w:ilvl w:val="0"/>
          <w:numId w:val="30"/>
        </w:numPr>
        <w:spacing w:after="0" w:line="240" w:lineRule="auto"/>
        <w:jc w:val="both"/>
        <w:rPr>
          <w:rFonts w:ascii="Arial" w:hAnsi="Arial" w:cs="Arial"/>
          <w:sz w:val="22"/>
          <w:lang w:val="en-GB"/>
        </w:rPr>
      </w:pPr>
      <w:r w:rsidRPr="00C11F1F">
        <w:rPr>
          <w:rFonts w:ascii="Arial" w:hAnsi="Arial" w:cs="Arial"/>
          <w:sz w:val="22"/>
          <w:lang w:bidi="ga-IE"/>
        </w:rPr>
        <w:t>Comhoibriú le APTCS agus CEP chun ceannairí ionchasacha a fhorbairt a bhfuil tiomantas leanúnach acu don oideachas sainchreidmheach</w:t>
      </w:r>
    </w:p>
    <w:p w14:paraId="67D04F4C" w14:textId="77777777" w:rsidR="00B9014D" w:rsidRPr="00C11F1F" w:rsidRDefault="00B9014D" w:rsidP="0034059B">
      <w:pPr>
        <w:spacing w:after="0" w:line="240" w:lineRule="auto"/>
        <w:jc w:val="both"/>
        <w:rPr>
          <w:rFonts w:ascii="Arial" w:hAnsi="Arial" w:cs="Arial"/>
          <w:b/>
          <w:bCs/>
          <w:i/>
          <w:iCs/>
          <w:sz w:val="22"/>
          <w:lang w:val="en-GB"/>
        </w:rPr>
      </w:pPr>
      <w:bookmarkStart w:id="2" w:name="_Hlk92364421"/>
      <w:bookmarkStart w:id="3" w:name="_Hlk92369044"/>
    </w:p>
    <w:p w14:paraId="2530CB8D" w14:textId="663DB186" w:rsidR="00D4778F" w:rsidRPr="00C11F1F" w:rsidRDefault="00D4778F" w:rsidP="00E40E97">
      <w:pPr>
        <w:spacing w:after="0" w:line="240" w:lineRule="auto"/>
        <w:jc w:val="both"/>
        <w:rPr>
          <w:rFonts w:ascii="Arial" w:hAnsi="Arial" w:cs="Arial"/>
          <w:sz w:val="22"/>
          <w:lang w:val="en-GB"/>
        </w:rPr>
      </w:pPr>
      <w:r w:rsidRPr="00C11F1F">
        <w:rPr>
          <w:rFonts w:ascii="Arial" w:hAnsi="Arial" w:cs="Arial"/>
          <w:b/>
          <w:i/>
          <w:sz w:val="22"/>
          <w:lang w:bidi="ga-IE"/>
        </w:rPr>
        <w:t>Ballraíocht na Foirne Ceannaireachta Sinsearaí [Torthaí PFS 1.1, 3.2, agus 5.1]</w:t>
      </w:r>
      <w:bookmarkEnd w:id="2"/>
      <w:bookmarkEnd w:id="3"/>
    </w:p>
    <w:p w14:paraId="5BFDA7A1" w14:textId="7EC8032B" w:rsidR="00D4778F" w:rsidRPr="00C11F1F" w:rsidRDefault="00D4778F" w:rsidP="0034059B">
      <w:pPr>
        <w:pStyle w:val="ListParagraph"/>
        <w:numPr>
          <w:ilvl w:val="0"/>
          <w:numId w:val="31"/>
        </w:numPr>
        <w:spacing w:line="240" w:lineRule="auto"/>
        <w:jc w:val="both"/>
        <w:rPr>
          <w:rFonts w:ascii="Arial" w:hAnsi="Arial" w:cs="Arial"/>
          <w:sz w:val="22"/>
          <w:lang w:val="en-GB"/>
        </w:rPr>
      </w:pPr>
      <w:r w:rsidRPr="00C11F1F">
        <w:rPr>
          <w:rFonts w:ascii="Arial" w:hAnsi="Arial" w:cs="Arial"/>
          <w:sz w:val="22"/>
          <w:lang w:bidi="ga-IE"/>
        </w:rPr>
        <w:t>Comhoibriú go héifeachtach mar bhall den Fhoireann Ceannaireachta Sinsearaí agus, i gcomhar leis an Ard-Rúnaí agus Coiste Straitéise Chomhchoiste na mBainisteoirí, treoir a thabhairt d’fhorbairt agus do chur i bhfeidhm spriocanna straitéiseacha agus pleanáil ghnó bhliantúil Rúnaíocht na Meánscoileanna, lena n-áirítear freagracht chomhroinnte a ghlacadh as an bhfeidhmíocht eagraíochtúil</w:t>
      </w:r>
    </w:p>
    <w:p w14:paraId="2D14A94D" w14:textId="5A2E9064" w:rsidR="00D4778F" w:rsidRPr="00C11F1F" w:rsidRDefault="00D4778F" w:rsidP="0034059B">
      <w:pPr>
        <w:pStyle w:val="ListParagraph"/>
        <w:numPr>
          <w:ilvl w:val="0"/>
          <w:numId w:val="31"/>
        </w:numPr>
        <w:spacing w:line="240" w:lineRule="auto"/>
        <w:jc w:val="both"/>
        <w:rPr>
          <w:rFonts w:ascii="Arial" w:hAnsi="Arial" w:cs="Arial"/>
          <w:sz w:val="22"/>
          <w:lang w:val="en-GB"/>
        </w:rPr>
      </w:pPr>
      <w:r w:rsidRPr="00C11F1F">
        <w:rPr>
          <w:rFonts w:ascii="Arial" w:hAnsi="Arial" w:cs="Arial"/>
          <w:sz w:val="22"/>
          <w:lang w:bidi="ga-IE"/>
        </w:rPr>
        <w:t>I gcomhar leis an bhFoireann Ceannaireachta Sinsearaí, athbhreithniú a dhéanamh ar an acmhainn foirne, ar imlonnú agus ar struchtúir oibríochtúla inmheánacha chun go mbeidh siad ag teacht le cuspóirí straitéiseacha na heagraíochta thar théarma a phlean forbartha straitéisí, agus tacú le forbairt pobail cleachtais ar fud na réimsí oibríochtúla atá faoi shainchúram an róil seo</w:t>
      </w:r>
    </w:p>
    <w:p w14:paraId="0CAFB256" w14:textId="47662B43" w:rsidR="00D4778F" w:rsidRPr="00C11F1F" w:rsidRDefault="00D4778F" w:rsidP="0034059B">
      <w:pPr>
        <w:pStyle w:val="ListParagraph"/>
        <w:numPr>
          <w:ilvl w:val="0"/>
          <w:numId w:val="31"/>
        </w:numPr>
        <w:spacing w:line="240" w:lineRule="auto"/>
        <w:jc w:val="both"/>
        <w:rPr>
          <w:rFonts w:ascii="Arial" w:hAnsi="Arial" w:cs="Arial"/>
          <w:sz w:val="22"/>
          <w:lang w:val="en-GB"/>
        </w:rPr>
      </w:pPr>
      <w:r w:rsidRPr="00C11F1F">
        <w:rPr>
          <w:rFonts w:ascii="Arial" w:hAnsi="Arial" w:cs="Arial"/>
          <w:sz w:val="22"/>
          <w:lang w:bidi="ga-IE"/>
        </w:rPr>
        <w:t xml:space="preserve">Córas Bainistíochta agus Forbartha Feidhmíochta (CBFF) a fhorbairt agus a chur i bhfeidhm i gcomhar leis an bhFoireann Ceannaireachta Sinsearaí maidir le pearsanra atá oiriúnach do riachtanais agus spriocanna ar leith na mball foirne agus do riachtanais na heagraíochta. </w:t>
      </w:r>
    </w:p>
    <w:p w14:paraId="4B594C08" w14:textId="35968880" w:rsidR="00D4778F" w:rsidRPr="00C11F1F" w:rsidRDefault="00D4778F" w:rsidP="0034059B">
      <w:pPr>
        <w:pStyle w:val="ListParagraph"/>
        <w:numPr>
          <w:ilvl w:val="0"/>
          <w:numId w:val="31"/>
        </w:numPr>
        <w:spacing w:line="240" w:lineRule="auto"/>
        <w:jc w:val="both"/>
        <w:rPr>
          <w:rFonts w:ascii="Arial" w:hAnsi="Arial" w:cs="Arial"/>
          <w:sz w:val="22"/>
          <w:lang w:val="en-GB"/>
        </w:rPr>
      </w:pPr>
      <w:r w:rsidRPr="00C11F1F">
        <w:rPr>
          <w:rFonts w:ascii="Arial" w:hAnsi="Arial" w:cs="Arial"/>
          <w:sz w:val="22"/>
          <w:lang w:bidi="ga-IE"/>
        </w:rPr>
        <w:t>Tuairisc a thabhairt don Fhoireann Ceannaireachta Sinsearaí go tráthrialta ar an dul chun cinn sna réimsí freagrachta atá faoi shainchúram ról an Ard-Rúnaí Chúnta</w:t>
      </w:r>
    </w:p>
    <w:p w14:paraId="3BC6B0FD" w14:textId="77777777" w:rsidR="00D4778F" w:rsidRPr="00C11F1F" w:rsidRDefault="00D4778F" w:rsidP="0034059B">
      <w:pPr>
        <w:pStyle w:val="ListParagraph"/>
        <w:numPr>
          <w:ilvl w:val="0"/>
          <w:numId w:val="31"/>
        </w:numPr>
        <w:spacing w:line="240" w:lineRule="auto"/>
        <w:jc w:val="both"/>
        <w:rPr>
          <w:rFonts w:ascii="Arial" w:hAnsi="Arial" w:cs="Arial"/>
          <w:sz w:val="22"/>
          <w:lang w:val="en-GB"/>
        </w:rPr>
      </w:pPr>
      <w:r w:rsidRPr="00C11F1F">
        <w:rPr>
          <w:rFonts w:ascii="Arial" w:hAnsi="Arial" w:cs="Arial"/>
          <w:sz w:val="22"/>
          <w:lang w:bidi="ga-IE"/>
        </w:rPr>
        <w:t>Iniúchadh a dhéanamh ar chórais bainistíochta faisnéise na heagraíochta agus tuilleadh forbartha a dhéanamh orthu</w:t>
      </w:r>
    </w:p>
    <w:p w14:paraId="5080AAD5" w14:textId="6AFF6433" w:rsidR="00D4778F" w:rsidRPr="00C11F1F" w:rsidRDefault="00D4778F" w:rsidP="0034059B">
      <w:pPr>
        <w:pStyle w:val="ListParagraph"/>
        <w:numPr>
          <w:ilvl w:val="0"/>
          <w:numId w:val="31"/>
        </w:numPr>
        <w:spacing w:line="240" w:lineRule="auto"/>
        <w:jc w:val="both"/>
        <w:rPr>
          <w:rFonts w:ascii="Arial" w:hAnsi="Arial" w:cs="Arial"/>
          <w:sz w:val="22"/>
          <w:lang w:val="en-GB"/>
        </w:rPr>
      </w:pPr>
      <w:r w:rsidRPr="00C11F1F">
        <w:rPr>
          <w:rFonts w:ascii="Arial" w:hAnsi="Arial" w:cs="Arial"/>
          <w:sz w:val="22"/>
          <w:lang w:bidi="ga-IE"/>
        </w:rPr>
        <w:t>Anailísíocht ghnó ilréimsiúil a bharrfheabhsú chun tuiscint níos fearr a fháil ar sholáthar seirbhísí do scoileanna agus chun bonn eolais a chur faoin gcinnteoireacht</w:t>
      </w:r>
    </w:p>
    <w:p w14:paraId="73268DCF" w14:textId="62B3E03A" w:rsidR="00D4778F" w:rsidRPr="00C11F1F" w:rsidRDefault="00D4778F" w:rsidP="0034059B">
      <w:pPr>
        <w:pStyle w:val="ListParagraph"/>
        <w:numPr>
          <w:ilvl w:val="0"/>
          <w:numId w:val="31"/>
        </w:numPr>
        <w:spacing w:line="240" w:lineRule="auto"/>
        <w:jc w:val="both"/>
        <w:rPr>
          <w:rFonts w:ascii="Arial" w:hAnsi="Arial" w:cs="Arial"/>
          <w:sz w:val="22"/>
          <w:lang w:val="en-GB"/>
        </w:rPr>
      </w:pPr>
      <w:r w:rsidRPr="00C11F1F">
        <w:rPr>
          <w:rFonts w:ascii="Arial" w:hAnsi="Arial" w:cs="Arial"/>
          <w:sz w:val="22"/>
          <w:lang w:bidi="ga-IE"/>
        </w:rPr>
        <w:t>Freagracht ar leith a ghlacadh as forbairt, tacaíocht agus bainistíocht líne fheidhmeanna oideachais agus T&amp;F na heagraíochta</w:t>
      </w:r>
    </w:p>
    <w:p w14:paraId="60EA6501" w14:textId="226BC33F" w:rsidR="0094721A" w:rsidRPr="00C11F1F" w:rsidRDefault="00D4778F" w:rsidP="0034059B">
      <w:pPr>
        <w:pStyle w:val="ListParagraph"/>
        <w:numPr>
          <w:ilvl w:val="0"/>
          <w:numId w:val="31"/>
        </w:numPr>
        <w:spacing w:line="240" w:lineRule="auto"/>
        <w:jc w:val="both"/>
        <w:rPr>
          <w:rFonts w:ascii="Arial" w:hAnsi="Arial" w:cs="Arial"/>
          <w:b/>
          <w:bCs/>
          <w:sz w:val="22"/>
        </w:rPr>
      </w:pPr>
      <w:r w:rsidRPr="00C11F1F">
        <w:rPr>
          <w:rFonts w:ascii="Arial" w:hAnsi="Arial" w:cs="Arial"/>
          <w:sz w:val="22"/>
          <w:lang w:bidi="ga-IE"/>
        </w:rPr>
        <w:t>Mar bhall den Fhoireann Ceannaireachta Sinsearaí, feidhmiú mar dhea-shampla do mhisean agus luachanna Rúnaíocht na Meánscoile agus cur chuige comhoibríoch agus comhghleacúil a chur chun cinn d’fhonn feidhmeanna na heagraíochta a chomhlíonadh.</w:t>
      </w:r>
    </w:p>
    <w:sectPr w:rsidR="0094721A" w:rsidRPr="00C11F1F" w:rsidSect="00FE2F58">
      <w:footerReference w:type="default" r:id="rId9"/>
      <w:pgSz w:w="11906" w:h="16838" w:code="9"/>
      <w:pgMar w:top="1276"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4F17B" w14:textId="77777777" w:rsidR="009E47C6" w:rsidRDefault="009E47C6" w:rsidP="00232F4D">
      <w:pPr>
        <w:spacing w:after="0" w:line="240" w:lineRule="auto"/>
      </w:pPr>
      <w:r>
        <w:separator/>
      </w:r>
    </w:p>
  </w:endnote>
  <w:endnote w:type="continuationSeparator" w:id="0">
    <w:p w14:paraId="09A5DFBA" w14:textId="77777777" w:rsidR="009E47C6" w:rsidRDefault="009E47C6" w:rsidP="0023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5838423"/>
      <w:docPartObj>
        <w:docPartGallery w:val="Page Numbers (Bottom of Page)"/>
        <w:docPartUnique/>
      </w:docPartObj>
    </w:sdtPr>
    <w:sdtEndPr>
      <w:rPr>
        <w:noProof/>
      </w:rPr>
    </w:sdtEndPr>
    <w:sdtContent>
      <w:p w14:paraId="3ED8EF18" w14:textId="77777777" w:rsidR="00232F4D" w:rsidRDefault="00232F4D">
        <w:pPr>
          <w:pStyle w:val="Footer"/>
          <w:jc w:val="center"/>
        </w:pPr>
        <w:r>
          <w:rPr>
            <w:lang w:bidi="ga-IE"/>
          </w:rPr>
          <w:fldChar w:fldCharType="begin"/>
        </w:r>
        <w:r>
          <w:rPr>
            <w:lang w:bidi="ga-IE"/>
          </w:rPr>
          <w:instrText xml:space="preserve"> PAGE   \* MERGEFORMAT </w:instrText>
        </w:r>
        <w:r>
          <w:rPr>
            <w:lang w:bidi="ga-IE"/>
          </w:rPr>
          <w:fldChar w:fldCharType="separate"/>
        </w:r>
        <w:r>
          <w:rPr>
            <w:noProof/>
            <w:lang w:bidi="ga-IE"/>
          </w:rPr>
          <w:t>2</w:t>
        </w:r>
        <w:r>
          <w:rPr>
            <w:noProof/>
            <w:lang w:bidi="ga-IE"/>
          </w:rPr>
          <w:fldChar w:fldCharType="end"/>
        </w:r>
      </w:p>
    </w:sdtContent>
  </w:sdt>
  <w:p w14:paraId="23593BAB" w14:textId="77777777" w:rsidR="00232F4D" w:rsidRDefault="00232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7C335" w14:textId="77777777" w:rsidR="009E47C6" w:rsidRDefault="009E47C6" w:rsidP="00232F4D">
      <w:pPr>
        <w:spacing w:after="0" w:line="240" w:lineRule="auto"/>
      </w:pPr>
      <w:r>
        <w:separator/>
      </w:r>
    </w:p>
  </w:footnote>
  <w:footnote w:type="continuationSeparator" w:id="0">
    <w:p w14:paraId="7540D03B" w14:textId="77777777" w:rsidR="009E47C6" w:rsidRDefault="009E47C6" w:rsidP="00232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D13"/>
    <w:multiLevelType w:val="multilevel"/>
    <w:tmpl w:val="E3DE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B0D40"/>
    <w:multiLevelType w:val="multilevel"/>
    <w:tmpl w:val="1122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81970"/>
    <w:multiLevelType w:val="hybridMultilevel"/>
    <w:tmpl w:val="1082B52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8832E5"/>
    <w:multiLevelType w:val="hybridMultilevel"/>
    <w:tmpl w:val="876E00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60944E3"/>
    <w:multiLevelType w:val="hybridMultilevel"/>
    <w:tmpl w:val="05387BF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93E3B6B"/>
    <w:multiLevelType w:val="hybridMultilevel"/>
    <w:tmpl w:val="60285C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F11C2C"/>
    <w:multiLevelType w:val="hybridMultilevel"/>
    <w:tmpl w:val="E6BC4D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6E2AE1"/>
    <w:multiLevelType w:val="hybridMultilevel"/>
    <w:tmpl w:val="6EFE6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E15F18"/>
    <w:multiLevelType w:val="hybridMultilevel"/>
    <w:tmpl w:val="E180B1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6F12BD"/>
    <w:multiLevelType w:val="multilevel"/>
    <w:tmpl w:val="5686C43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56CCA"/>
    <w:multiLevelType w:val="hybridMultilevel"/>
    <w:tmpl w:val="AAE23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E649D9"/>
    <w:multiLevelType w:val="hybridMultilevel"/>
    <w:tmpl w:val="A7DE9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AE39F9"/>
    <w:multiLevelType w:val="hybridMultilevel"/>
    <w:tmpl w:val="7376D2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B03F87"/>
    <w:multiLevelType w:val="hybridMultilevel"/>
    <w:tmpl w:val="DF7C2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588644F"/>
    <w:multiLevelType w:val="hybridMultilevel"/>
    <w:tmpl w:val="0C9872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81B1B6B"/>
    <w:multiLevelType w:val="hybridMultilevel"/>
    <w:tmpl w:val="1E8E90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5000DB"/>
    <w:multiLevelType w:val="hybridMultilevel"/>
    <w:tmpl w:val="E638A7E6"/>
    <w:lvl w:ilvl="0" w:tplc="18090001">
      <w:start w:val="1"/>
      <w:numFmt w:val="bullet"/>
      <w:lvlText w:val=""/>
      <w:lvlJc w:val="left"/>
      <w:pPr>
        <w:ind w:left="1572" w:hanging="360"/>
      </w:pPr>
      <w:rPr>
        <w:rFonts w:ascii="Symbol" w:hAnsi="Symbol" w:hint="default"/>
      </w:rPr>
    </w:lvl>
    <w:lvl w:ilvl="1" w:tplc="18090003" w:tentative="1">
      <w:start w:val="1"/>
      <w:numFmt w:val="bullet"/>
      <w:lvlText w:val="o"/>
      <w:lvlJc w:val="left"/>
      <w:pPr>
        <w:ind w:left="2292" w:hanging="360"/>
      </w:pPr>
      <w:rPr>
        <w:rFonts w:ascii="Courier New" w:hAnsi="Courier New" w:cs="Courier New" w:hint="default"/>
      </w:rPr>
    </w:lvl>
    <w:lvl w:ilvl="2" w:tplc="18090005" w:tentative="1">
      <w:start w:val="1"/>
      <w:numFmt w:val="bullet"/>
      <w:lvlText w:val=""/>
      <w:lvlJc w:val="left"/>
      <w:pPr>
        <w:ind w:left="3012" w:hanging="360"/>
      </w:pPr>
      <w:rPr>
        <w:rFonts w:ascii="Wingdings" w:hAnsi="Wingdings" w:hint="default"/>
      </w:rPr>
    </w:lvl>
    <w:lvl w:ilvl="3" w:tplc="18090001" w:tentative="1">
      <w:start w:val="1"/>
      <w:numFmt w:val="bullet"/>
      <w:lvlText w:val=""/>
      <w:lvlJc w:val="left"/>
      <w:pPr>
        <w:ind w:left="3732" w:hanging="360"/>
      </w:pPr>
      <w:rPr>
        <w:rFonts w:ascii="Symbol" w:hAnsi="Symbol" w:hint="default"/>
      </w:rPr>
    </w:lvl>
    <w:lvl w:ilvl="4" w:tplc="18090003" w:tentative="1">
      <w:start w:val="1"/>
      <w:numFmt w:val="bullet"/>
      <w:lvlText w:val="o"/>
      <w:lvlJc w:val="left"/>
      <w:pPr>
        <w:ind w:left="4452" w:hanging="360"/>
      </w:pPr>
      <w:rPr>
        <w:rFonts w:ascii="Courier New" w:hAnsi="Courier New" w:cs="Courier New" w:hint="default"/>
      </w:rPr>
    </w:lvl>
    <w:lvl w:ilvl="5" w:tplc="18090005" w:tentative="1">
      <w:start w:val="1"/>
      <w:numFmt w:val="bullet"/>
      <w:lvlText w:val=""/>
      <w:lvlJc w:val="left"/>
      <w:pPr>
        <w:ind w:left="5172" w:hanging="360"/>
      </w:pPr>
      <w:rPr>
        <w:rFonts w:ascii="Wingdings" w:hAnsi="Wingdings" w:hint="default"/>
      </w:rPr>
    </w:lvl>
    <w:lvl w:ilvl="6" w:tplc="18090001" w:tentative="1">
      <w:start w:val="1"/>
      <w:numFmt w:val="bullet"/>
      <w:lvlText w:val=""/>
      <w:lvlJc w:val="left"/>
      <w:pPr>
        <w:ind w:left="5892" w:hanging="360"/>
      </w:pPr>
      <w:rPr>
        <w:rFonts w:ascii="Symbol" w:hAnsi="Symbol" w:hint="default"/>
      </w:rPr>
    </w:lvl>
    <w:lvl w:ilvl="7" w:tplc="18090003" w:tentative="1">
      <w:start w:val="1"/>
      <w:numFmt w:val="bullet"/>
      <w:lvlText w:val="o"/>
      <w:lvlJc w:val="left"/>
      <w:pPr>
        <w:ind w:left="6612" w:hanging="360"/>
      </w:pPr>
      <w:rPr>
        <w:rFonts w:ascii="Courier New" w:hAnsi="Courier New" w:cs="Courier New" w:hint="default"/>
      </w:rPr>
    </w:lvl>
    <w:lvl w:ilvl="8" w:tplc="18090005" w:tentative="1">
      <w:start w:val="1"/>
      <w:numFmt w:val="bullet"/>
      <w:lvlText w:val=""/>
      <w:lvlJc w:val="left"/>
      <w:pPr>
        <w:ind w:left="7332" w:hanging="360"/>
      </w:pPr>
      <w:rPr>
        <w:rFonts w:ascii="Wingdings" w:hAnsi="Wingdings" w:hint="default"/>
      </w:rPr>
    </w:lvl>
  </w:abstractNum>
  <w:abstractNum w:abstractNumId="17" w15:restartNumberingAfterBreak="0">
    <w:nsid w:val="3A7B3B62"/>
    <w:multiLevelType w:val="hybridMultilevel"/>
    <w:tmpl w:val="BCC446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4716F7"/>
    <w:multiLevelType w:val="hybridMultilevel"/>
    <w:tmpl w:val="4BB02F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6D63CC7"/>
    <w:multiLevelType w:val="hybridMultilevel"/>
    <w:tmpl w:val="CC06B0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A084731"/>
    <w:multiLevelType w:val="hybridMultilevel"/>
    <w:tmpl w:val="C00071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BD9130A"/>
    <w:multiLevelType w:val="hybridMultilevel"/>
    <w:tmpl w:val="22DEF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7F0C2E"/>
    <w:multiLevelType w:val="hybridMultilevel"/>
    <w:tmpl w:val="FCBE8F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65418E8"/>
    <w:multiLevelType w:val="hybridMultilevel"/>
    <w:tmpl w:val="03F057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9E55CA9"/>
    <w:multiLevelType w:val="hybridMultilevel"/>
    <w:tmpl w:val="FF586C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AB87FF4"/>
    <w:multiLevelType w:val="hybridMultilevel"/>
    <w:tmpl w:val="A1F47D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FCE255A"/>
    <w:multiLevelType w:val="hybridMultilevel"/>
    <w:tmpl w:val="30884E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0740FEF"/>
    <w:multiLevelType w:val="multilevel"/>
    <w:tmpl w:val="CAF25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7E2891"/>
    <w:multiLevelType w:val="hybridMultilevel"/>
    <w:tmpl w:val="E5129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382407F"/>
    <w:multiLevelType w:val="hybridMultilevel"/>
    <w:tmpl w:val="9E769A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B328BA"/>
    <w:multiLevelType w:val="hybridMultilevel"/>
    <w:tmpl w:val="42566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4B2409C"/>
    <w:multiLevelType w:val="hybridMultilevel"/>
    <w:tmpl w:val="E6969CD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AA3215"/>
    <w:multiLevelType w:val="hybridMultilevel"/>
    <w:tmpl w:val="092AD9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7A1EE4"/>
    <w:multiLevelType w:val="hybridMultilevel"/>
    <w:tmpl w:val="A056A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9C0E96"/>
    <w:multiLevelType w:val="hybridMultilevel"/>
    <w:tmpl w:val="9FFC20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1C974C3"/>
    <w:multiLevelType w:val="hybridMultilevel"/>
    <w:tmpl w:val="4C6E8D28"/>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24A41FE"/>
    <w:multiLevelType w:val="hybridMultilevel"/>
    <w:tmpl w:val="F29AC6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D4C2602"/>
    <w:multiLevelType w:val="hybridMultilevel"/>
    <w:tmpl w:val="8E98CA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DC11915"/>
    <w:multiLevelType w:val="hybridMultilevel"/>
    <w:tmpl w:val="E5161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83773514">
    <w:abstractNumId w:val="25"/>
  </w:num>
  <w:num w:numId="2" w16cid:durableId="476142633">
    <w:abstractNumId w:val="37"/>
  </w:num>
  <w:num w:numId="3" w16cid:durableId="807358955">
    <w:abstractNumId w:val="6"/>
  </w:num>
  <w:num w:numId="4" w16cid:durableId="1648319167">
    <w:abstractNumId w:val="30"/>
  </w:num>
  <w:num w:numId="5" w16cid:durableId="2084134351">
    <w:abstractNumId w:val="10"/>
  </w:num>
  <w:num w:numId="6" w16cid:durableId="1602958168">
    <w:abstractNumId w:val="19"/>
  </w:num>
  <w:num w:numId="7" w16cid:durableId="1895853935">
    <w:abstractNumId w:val="34"/>
  </w:num>
  <w:num w:numId="8" w16cid:durableId="1909609554">
    <w:abstractNumId w:val="32"/>
  </w:num>
  <w:num w:numId="9" w16cid:durableId="1063140334">
    <w:abstractNumId w:val="17"/>
  </w:num>
  <w:num w:numId="10" w16cid:durableId="1224021897">
    <w:abstractNumId w:val="36"/>
  </w:num>
  <w:num w:numId="11" w16cid:durableId="1265646845">
    <w:abstractNumId w:val="20"/>
  </w:num>
  <w:num w:numId="12" w16cid:durableId="1242837596">
    <w:abstractNumId w:val="14"/>
  </w:num>
  <w:num w:numId="13" w16cid:durableId="657195370">
    <w:abstractNumId w:val="22"/>
  </w:num>
  <w:num w:numId="14" w16cid:durableId="2021619529">
    <w:abstractNumId w:val="12"/>
  </w:num>
  <w:num w:numId="15" w16cid:durableId="36126687">
    <w:abstractNumId w:val="33"/>
  </w:num>
  <w:num w:numId="16" w16cid:durableId="975645001">
    <w:abstractNumId w:val="38"/>
  </w:num>
  <w:num w:numId="17" w16cid:durableId="798498158">
    <w:abstractNumId w:val="15"/>
  </w:num>
  <w:num w:numId="18" w16cid:durableId="727341751">
    <w:abstractNumId w:val="28"/>
  </w:num>
  <w:num w:numId="19" w16cid:durableId="492337852">
    <w:abstractNumId w:val="18"/>
  </w:num>
  <w:num w:numId="20" w16cid:durableId="947197193">
    <w:abstractNumId w:val="2"/>
  </w:num>
  <w:num w:numId="21" w16cid:durableId="1556963873">
    <w:abstractNumId w:val="8"/>
  </w:num>
  <w:num w:numId="22" w16cid:durableId="1546404812">
    <w:abstractNumId w:val="3"/>
  </w:num>
  <w:num w:numId="23" w16cid:durableId="885525816">
    <w:abstractNumId w:val="11"/>
  </w:num>
  <w:num w:numId="24" w16cid:durableId="1002052511">
    <w:abstractNumId w:val="24"/>
  </w:num>
  <w:num w:numId="25" w16cid:durableId="1344476061">
    <w:abstractNumId w:val="21"/>
  </w:num>
  <w:num w:numId="26" w16cid:durableId="1025523081">
    <w:abstractNumId w:val="5"/>
  </w:num>
  <w:num w:numId="27" w16cid:durableId="1819495103">
    <w:abstractNumId w:val="35"/>
  </w:num>
  <w:num w:numId="28" w16cid:durableId="1558667233">
    <w:abstractNumId w:val="29"/>
  </w:num>
  <w:num w:numId="29" w16cid:durableId="2139760129">
    <w:abstractNumId w:val="7"/>
  </w:num>
  <w:num w:numId="30" w16cid:durableId="573976098">
    <w:abstractNumId w:val="13"/>
  </w:num>
  <w:num w:numId="31" w16cid:durableId="685130043">
    <w:abstractNumId w:val="26"/>
  </w:num>
  <w:num w:numId="32" w16cid:durableId="180097763">
    <w:abstractNumId w:val="27"/>
  </w:num>
  <w:num w:numId="33" w16cid:durableId="805657209">
    <w:abstractNumId w:val="1"/>
  </w:num>
  <w:num w:numId="34" w16cid:durableId="1977249038">
    <w:abstractNumId w:val="9"/>
  </w:num>
  <w:num w:numId="35" w16cid:durableId="1955860999">
    <w:abstractNumId w:val="0"/>
  </w:num>
  <w:num w:numId="36" w16cid:durableId="654261015">
    <w:abstractNumId w:val="23"/>
  </w:num>
  <w:num w:numId="37" w16cid:durableId="251209985">
    <w:abstractNumId w:val="16"/>
  </w:num>
  <w:num w:numId="38" w16cid:durableId="1411658071">
    <w:abstractNumId w:val="4"/>
  </w:num>
  <w:num w:numId="39" w16cid:durableId="1790388749">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45"/>
    <w:rsid w:val="000030F3"/>
    <w:rsid w:val="000034F8"/>
    <w:rsid w:val="00003C09"/>
    <w:rsid w:val="00005E07"/>
    <w:rsid w:val="00015E2B"/>
    <w:rsid w:val="00020EEE"/>
    <w:rsid w:val="00024EC1"/>
    <w:rsid w:val="00027773"/>
    <w:rsid w:val="0006076A"/>
    <w:rsid w:val="00063F43"/>
    <w:rsid w:val="000679F2"/>
    <w:rsid w:val="00072594"/>
    <w:rsid w:val="00083631"/>
    <w:rsid w:val="0008531E"/>
    <w:rsid w:val="00085D75"/>
    <w:rsid w:val="00087D4F"/>
    <w:rsid w:val="00092C97"/>
    <w:rsid w:val="000C0C10"/>
    <w:rsid w:val="000C38B5"/>
    <w:rsid w:val="000D268D"/>
    <w:rsid w:val="000D524B"/>
    <w:rsid w:val="000E2D98"/>
    <w:rsid w:val="000F181A"/>
    <w:rsid w:val="000F3D8D"/>
    <w:rsid w:val="001104C1"/>
    <w:rsid w:val="00114BD7"/>
    <w:rsid w:val="001170F5"/>
    <w:rsid w:val="001245EB"/>
    <w:rsid w:val="00124948"/>
    <w:rsid w:val="00130CC0"/>
    <w:rsid w:val="00132C2F"/>
    <w:rsid w:val="00134821"/>
    <w:rsid w:val="00136644"/>
    <w:rsid w:val="001427A9"/>
    <w:rsid w:val="0014282F"/>
    <w:rsid w:val="00144B60"/>
    <w:rsid w:val="001600E5"/>
    <w:rsid w:val="001617DE"/>
    <w:rsid w:val="00177DC2"/>
    <w:rsid w:val="00183358"/>
    <w:rsid w:val="00193D74"/>
    <w:rsid w:val="001A18EA"/>
    <w:rsid w:val="001A53C0"/>
    <w:rsid w:val="001A5F68"/>
    <w:rsid w:val="001B4D60"/>
    <w:rsid w:val="001C5979"/>
    <w:rsid w:val="001D020E"/>
    <w:rsid w:val="001E0746"/>
    <w:rsid w:val="001E40A4"/>
    <w:rsid w:val="001E6C13"/>
    <w:rsid w:val="001F7FE3"/>
    <w:rsid w:val="0020740D"/>
    <w:rsid w:val="002217F4"/>
    <w:rsid w:val="002256C8"/>
    <w:rsid w:val="00231F88"/>
    <w:rsid w:val="00232F4D"/>
    <w:rsid w:val="0024168E"/>
    <w:rsid w:val="002442E8"/>
    <w:rsid w:val="00246BAF"/>
    <w:rsid w:val="00247B4E"/>
    <w:rsid w:val="00263A35"/>
    <w:rsid w:val="00264868"/>
    <w:rsid w:val="00273A71"/>
    <w:rsid w:val="002751BA"/>
    <w:rsid w:val="00277359"/>
    <w:rsid w:val="00277AD9"/>
    <w:rsid w:val="0028171D"/>
    <w:rsid w:val="002827DF"/>
    <w:rsid w:val="002934C5"/>
    <w:rsid w:val="002A51F5"/>
    <w:rsid w:val="002C01CE"/>
    <w:rsid w:val="002D34E8"/>
    <w:rsid w:val="002D642A"/>
    <w:rsid w:val="002D65F2"/>
    <w:rsid w:val="002E595A"/>
    <w:rsid w:val="002E61F4"/>
    <w:rsid w:val="003022E1"/>
    <w:rsid w:val="00322A56"/>
    <w:rsid w:val="00326200"/>
    <w:rsid w:val="003265B6"/>
    <w:rsid w:val="00331752"/>
    <w:rsid w:val="0034059B"/>
    <w:rsid w:val="0034602F"/>
    <w:rsid w:val="00352266"/>
    <w:rsid w:val="00361432"/>
    <w:rsid w:val="00363FB7"/>
    <w:rsid w:val="00370545"/>
    <w:rsid w:val="003729D9"/>
    <w:rsid w:val="0037448F"/>
    <w:rsid w:val="00374C33"/>
    <w:rsid w:val="003761EA"/>
    <w:rsid w:val="003824AC"/>
    <w:rsid w:val="00385D63"/>
    <w:rsid w:val="0039062B"/>
    <w:rsid w:val="0039467D"/>
    <w:rsid w:val="003A048C"/>
    <w:rsid w:val="003A2A51"/>
    <w:rsid w:val="003A6A80"/>
    <w:rsid w:val="003B23AB"/>
    <w:rsid w:val="003B2467"/>
    <w:rsid w:val="003B5FF0"/>
    <w:rsid w:val="003C6C1A"/>
    <w:rsid w:val="003D155C"/>
    <w:rsid w:val="003D4AD2"/>
    <w:rsid w:val="003D5FA3"/>
    <w:rsid w:val="003E5C73"/>
    <w:rsid w:val="003F4F81"/>
    <w:rsid w:val="00401873"/>
    <w:rsid w:val="00426E76"/>
    <w:rsid w:val="00431424"/>
    <w:rsid w:val="004375B3"/>
    <w:rsid w:val="00451BCE"/>
    <w:rsid w:val="00462A72"/>
    <w:rsid w:val="00470D9A"/>
    <w:rsid w:val="00471B90"/>
    <w:rsid w:val="00474631"/>
    <w:rsid w:val="004778B7"/>
    <w:rsid w:val="00480684"/>
    <w:rsid w:val="004807FE"/>
    <w:rsid w:val="004A69FA"/>
    <w:rsid w:val="004B2097"/>
    <w:rsid w:val="004C2FDA"/>
    <w:rsid w:val="004C3674"/>
    <w:rsid w:val="004D2E5D"/>
    <w:rsid w:val="004D54EE"/>
    <w:rsid w:val="004D5CF6"/>
    <w:rsid w:val="004D69ED"/>
    <w:rsid w:val="004D7FBD"/>
    <w:rsid w:val="004E65EC"/>
    <w:rsid w:val="004E7AAE"/>
    <w:rsid w:val="004F2840"/>
    <w:rsid w:val="005326DE"/>
    <w:rsid w:val="00532C73"/>
    <w:rsid w:val="00536F7A"/>
    <w:rsid w:val="00544ACF"/>
    <w:rsid w:val="005466A4"/>
    <w:rsid w:val="005530E2"/>
    <w:rsid w:val="00563409"/>
    <w:rsid w:val="00573510"/>
    <w:rsid w:val="005766C9"/>
    <w:rsid w:val="00587479"/>
    <w:rsid w:val="005A390C"/>
    <w:rsid w:val="005B37BB"/>
    <w:rsid w:val="005C272C"/>
    <w:rsid w:val="005C46A5"/>
    <w:rsid w:val="005D3F00"/>
    <w:rsid w:val="005E01FB"/>
    <w:rsid w:val="005E12EB"/>
    <w:rsid w:val="005E6316"/>
    <w:rsid w:val="005E708D"/>
    <w:rsid w:val="005F42EF"/>
    <w:rsid w:val="005F7A64"/>
    <w:rsid w:val="00604ECA"/>
    <w:rsid w:val="0061474E"/>
    <w:rsid w:val="00626EC8"/>
    <w:rsid w:val="00635D48"/>
    <w:rsid w:val="006377DB"/>
    <w:rsid w:val="00641ACA"/>
    <w:rsid w:val="006443BC"/>
    <w:rsid w:val="00646F20"/>
    <w:rsid w:val="006478BE"/>
    <w:rsid w:val="00650E08"/>
    <w:rsid w:val="00656478"/>
    <w:rsid w:val="00663D82"/>
    <w:rsid w:val="00684617"/>
    <w:rsid w:val="00686AA0"/>
    <w:rsid w:val="006926CC"/>
    <w:rsid w:val="00694332"/>
    <w:rsid w:val="006A1C67"/>
    <w:rsid w:val="006B1C67"/>
    <w:rsid w:val="006B3DB3"/>
    <w:rsid w:val="006B4F51"/>
    <w:rsid w:val="006D5387"/>
    <w:rsid w:val="006F4682"/>
    <w:rsid w:val="006F6B96"/>
    <w:rsid w:val="006F71DB"/>
    <w:rsid w:val="006F765F"/>
    <w:rsid w:val="00701D59"/>
    <w:rsid w:val="0071058C"/>
    <w:rsid w:val="007139A8"/>
    <w:rsid w:val="00713C53"/>
    <w:rsid w:val="00721289"/>
    <w:rsid w:val="00726A78"/>
    <w:rsid w:val="007319A0"/>
    <w:rsid w:val="00734100"/>
    <w:rsid w:val="0073605F"/>
    <w:rsid w:val="007416C5"/>
    <w:rsid w:val="0075644F"/>
    <w:rsid w:val="00760768"/>
    <w:rsid w:val="00765D17"/>
    <w:rsid w:val="007752E1"/>
    <w:rsid w:val="00781669"/>
    <w:rsid w:val="00783642"/>
    <w:rsid w:val="0079333D"/>
    <w:rsid w:val="00795B1C"/>
    <w:rsid w:val="0079762E"/>
    <w:rsid w:val="007A0A8C"/>
    <w:rsid w:val="007A77AE"/>
    <w:rsid w:val="007B439D"/>
    <w:rsid w:val="007D2807"/>
    <w:rsid w:val="007D50C1"/>
    <w:rsid w:val="007D5D00"/>
    <w:rsid w:val="007E11EF"/>
    <w:rsid w:val="007F3942"/>
    <w:rsid w:val="00807846"/>
    <w:rsid w:val="008215DB"/>
    <w:rsid w:val="00825726"/>
    <w:rsid w:val="00837B8A"/>
    <w:rsid w:val="0084336A"/>
    <w:rsid w:val="00843D32"/>
    <w:rsid w:val="00856D02"/>
    <w:rsid w:val="00861630"/>
    <w:rsid w:val="008802AE"/>
    <w:rsid w:val="00885FE3"/>
    <w:rsid w:val="008A398D"/>
    <w:rsid w:val="008B1010"/>
    <w:rsid w:val="008E53F6"/>
    <w:rsid w:val="009012A9"/>
    <w:rsid w:val="00906E59"/>
    <w:rsid w:val="00911539"/>
    <w:rsid w:val="009240B8"/>
    <w:rsid w:val="00932E42"/>
    <w:rsid w:val="00932F4D"/>
    <w:rsid w:val="009434BE"/>
    <w:rsid w:val="0094721A"/>
    <w:rsid w:val="0094787D"/>
    <w:rsid w:val="00960424"/>
    <w:rsid w:val="0096443B"/>
    <w:rsid w:val="00964C7B"/>
    <w:rsid w:val="00965467"/>
    <w:rsid w:val="00966578"/>
    <w:rsid w:val="00974124"/>
    <w:rsid w:val="00976534"/>
    <w:rsid w:val="00986D5B"/>
    <w:rsid w:val="00987D13"/>
    <w:rsid w:val="009A25DD"/>
    <w:rsid w:val="009A30E1"/>
    <w:rsid w:val="009C0D52"/>
    <w:rsid w:val="009C0F57"/>
    <w:rsid w:val="009C3423"/>
    <w:rsid w:val="009C484B"/>
    <w:rsid w:val="009C5389"/>
    <w:rsid w:val="009D20CF"/>
    <w:rsid w:val="009D4FEE"/>
    <w:rsid w:val="009D710D"/>
    <w:rsid w:val="009E29A8"/>
    <w:rsid w:val="009E47C6"/>
    <w:rsid w:val="009E54AB"/>
    <w:rsid w:val="009F4C84"/>
    <w:rsid w:val="009F52DB"/>
    <w:rsid w:val="009F5F0A"/>
    <w:rsid w:val="00A0649B"/>
    <w:rsid w:val="00A0724D"/>
    <w:rsid w:val="00A07A01"/>
    <w:rsid w:val="00A1750F"/>
    <w:rsid w:val="00A44248"/>
    <w:rsid w:val="00A44CBC"/>
    <w:rsid w:val="00A6236F"/>
    <w:rsid w:val="00A70A69"/>
    <w:rsid w:val="00A70CA9"/>
    <w:rsid w:val="00A71825"/>
    <w:rsid w:val="00A905FB"/>
    <w:rsid w:val="00AA1F31"/>
    <w:rsid w:val="00AA7CDC"/>
    <w:rsid w:val="00AD229D"/>
    <w:rsid w:val="00AE00C0"/>
    <w:rsid w:val="00AE3098"/>
    <w:rsid w:val="00AE4180"/>
    <w:rsid w:val="00AF52E2"/>
    <w:rsid w:val="00AF5D18"/>
    <w:rsid w:val="00B16C5E"/>
    <w:rsid w:val="00B53ABF"/>
    <w:rsid w:val="00B561DA"/>
    <w:rsid w:val="00B63DCB"/>
    <w:rsid w:val="00B652CA"/>
    <w:rsid w:val="00B75516"/>
    <w:rsid w:val="00B81CBD"/>
    <w:rsid w:val="00B81F10"/>
    <w:rsid w:val="00B9014D"/>
    <w:rsid w:val="00B97146"/>
    <w:rsid w:val="00BC682C"/>
    <w:rsid w:val="00BD0B47"/>
    <w:rsid w:val="00BD120F"/>
    <w:rsid w:val="00BD3ECD"/>
    <w:rsid w:val="00BD6807"/>
    <w:rsid w:val="00BE1C8E"/>
    <w:rsid w:val="00BE302A"/>
    <w:rsid w:val="00BE7088"/>
    <w:rsid w:val="00BF1361"/>
    <w:rsid w:val="00BF5B59"/>
    <w:rsid w:val="00C07201"/>
    <w:rsid w:val="00C07C26"/>
    <w:rsid w:val="00C11F1F"/>
    <w:rsid w:val="00C170D1"/>
    <w:rsid w:val="00C17AA6"/>
    <w:rsid w:val="00C21BD7"/>
    <w:rsid w:val="00C248AA"/>
    <w:rsid w:val="00C25A4B"/>
    <w:rsid w:val="00C3217A"/>
    <w:rsid w:val="00C337A2"/>
    <w:rsid w:val="00C46C81"/>
    <w:rsid w:val="00C50A13"/>
    <w:rsid w:val="00C51597"/>
    <w:rsid w:val="00C51DE3"/>
    <w:rsid w:val="00C64674"/>
    <w:rsid w:val="00C71173"/>
    <w:rsid w:val="00C72CD4"/>
    <w:rsid w:val="00C91395"/>
    <w:rsid w:val="00C96312"/>
    <w:rsid w:val="00C96436"/>
    <w:rsid w:val="00CA02F8"/>
    <w:rsid w:val="00CA3B17"/>
    <w:rsid w:val="00CA42D3"/>
    <w:rsid w:val="00CB2CE0"/>
    <w:rsid w:val="00CB3498"/>
    <w:rsid w:val="00CD38C7"/>
    <w:rsid w:val="00CD4E06"/>
    <w:rsid w:val="00CD6305"/>
    <w:rsid w:val="00CD6366"/>
    <w:rsid w:val="00CE2C81"/>
    <w:rsid w:val="00CE757C"/>
    <w:rsid w:val="00CF274F"/>
    <w:rsid w:val="00CF4354"/>
    <w:rsid w:val="00CF70A7"/>
    <w:rsid w:val="00CF7C2C"/>
    <w:rsid w:val="00D2368B"/>
    <w:rsid w:val="00D23988"/>
    <w:rsid w:val="00D317F8"/>
    <w:rsid w:val="00D33DBB"/>
    <w:rsid w:val="00D4778F"/>
    <w:rsid w:val="00D55AAE"/>
    <w:rsid w:val="00D65AF7"/>
    <w:rsid w:val="00D70404"/>
    <w:rsid w:val="00D71672"/>
    <w:rsid w:val="00D74C89"/>
    <w:rsid w:val="00D8173E"/>
    <w:rsid w:val="00D82C3E"/>
    <w:rsid w:val="00D95135"/>
    <w:rsid w:val="00DA38AD"/>
    <w:rsid w:val="00DA4240"/>
    <w:rsid w:val="00DA5B16"/>
    <w:rsid w:val="00DA5B7D"/>
    <w:rsid w:val="00DA7F49"/>
    <w:rsid w:val="00DC3741"/>
    <w:rsid w:val="00DD4A92"/>
    <w:rsid w:val="00DD726B"/>
    <w:rsid w:val="00DD74C9"/>
    <w:rsid w:val="00DD7EC0"/>
    <w:rsid w:val="00DE59F9"/>
    <w:rsid w:val="00DF1739"/>
    <w:rsid w:val="00DF1844"/>
    <w:rsid w:val="00DF6E68"/>
    <w:rsid w:val="00E076C7"/>
    <w:rsid w:val="00E17A7F"/>
    <w:rsid w:val="00E26B81"/>
    <w:rsid w:val="00E32C04"/>
    <w:rsid w:val="00E40E97"/>
    <w:rsid w:val="00E41F3E"/>
    <w:rsid w:val="00E44B89"/>
    <w:rsid w:val="00E51CC0"/>
    <w:rsid w:val="00E539DA"/>
    <w:rsid w:val="00E54689"/>
    <w:rsid w:val="00E55379"/>
    <w:rsid w:val="00E56AF1"/>
    <w:rsid w:val="00E74D49"/>
    <w:rsid w:val="00E8365D"/>
    <w:rsid w:val="00E837D3"/>
    <w:rsid w:val="00E90DAD"/>
    <w:rsid w:val="00EA0E1C"/>
    <w:rsid w:val="00EA241B"/>
    <w:rsid w:val="00EA5AF5"/>
    <w:rsid w:val="00EA632D"/>
    <w:rsid w:val="00EC7677"/>
    <w:rsid w:val="00ED4FA9"/>
    <w:rsid w:val="00ED6AB8"/>
    <w:rsid w:val="00EF0B77"/>
    <w:rsid w:val="00EF0EA4"/>
    <w:rsid w:val="00EF687C"/>
    <w:rsid w:val="00F0094D"/>
    <w:rsid w:val="00F05B4B"/>
    <w:rsid w:val="00F05E5F"/>
    <w:rsid w:val="00F169E5"/>
    <w:rsid w:val="00F36B69"/>
    <w:rsid w:val="00F40C28"/>
    <w:rsid w:val="00F60DB5"/>
    <w:rsid w:val="00F62396"/>
    <w:rsid w:val="00F63C5A"/>
    <w:rsid w:val="00F66BEF"/>
    <w:rsid w:val="00F71615"/>
    <w:rsid w:val="00F738BC"/>
    <w:rsid w:val="00F80AD3"/>
    <w:rsid w:val="00F81621"/>
    <w:rsid w:val="00F83B17"/>
    <w:rsid w:val="00F85F9C"/>
    <w:rsid w:val="00F87325"/>
    <w:rsid w:val="00FC668A"/>
    <w:rsid w:val="00FC7E05"/>
    <w:rsid w:val="00FD7AED"/>
    <w:rsid w:val="00FE2F58"/>
    <w:rsid w:val="00FF0FE9"/>
    <w:rsid w:val="00FF71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394BC"/>
  <w15:chartTrackingRefBased/>
  <w15:docId w15:val="{5FE690C2-092F-406C-99D2-82F49C0B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B17"/>
    <w:rPr>
      <w:color w:val="0563C1" w:themeColor="hyperlink"/>
      <w:u w:val="single"/>
    </w:rPr>
  </w:style>
  <w:style w:type="paragraph" w:styleId="ListParagraph">
    <w:name w:val="List Paragraph"/>
    <w:basedOn w:val="Normal"/>
    <w:uiPriority w:val="34"/>
    <w:qFormat/>
    <w:rsid w:val="00C51597"/>
    <w:pPr>
      <w:ind w:left="720"/>
      <w:contextualSpacing/>
    </w:pPr>
  </w:style>
  <w:style w:type="paragraph" w:styleId="Header">
    <w:name w:val="header"/>
    <w:basedOn w:val="Normal"/>
    <w:link w:val="HeaderChar"/>
    <w:uiPriority w:val="99"/>
    <w:unhideWhenUsed/>
    <w:rsid w:val="00232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F4D"/>
  </w:style>
  <w:style w:type="paragraph" w:styleId="Footer">
    <w:name w:val="footer"/>
    <w:basedOn w:val="Normal"/>
    <w:link w:val="FooterChar"/>
    <w:uiPriority w:val="99"/>
    <w:unhideWhenUsed/>
    <w:rsid w:val="00232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F4D"/>
  </w:style>
  <w:style w:type="paragraph" w:styleId="BalloonText">
    <w:name w:val="Balloon Text"/>
    <w:basedOn w:val="Normal"/>
    <w:link w:val="BalloonTextChar"/>
    <w:uiPriority w:val="99"/>
    <w:semiHidden/>
    <w:unhideWhenUsed/>
    <w:rsid w:val="00BE1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C8E"/>
    <w:rPr>
      <w:rFonts w:ascii="Segoe UI" w:hAnsi="Segoe UI" w:cs="Segoe UI"/>
      <w:sz w:val="18"/>
      <w:szCs w:val="18"/>
    </w:rPr>
  </w:style>
  <w:style w:type="paragraph" w:styleId="NoSpacing">
    <w:name w:val="No Spacing"/>
    <w:qFormat/>
    <w:rsid w:val="006B1C67"/>
    <w:pPr>
      <w:spacing w:after="0" w:line="240" w:lineRule="auto"/>
    </w:pPr>
    <w:rPr>
      <w:rFonts w:ascii="Calibri" w:eastAsia="Calibri" w:hAnsi="Calibri" w:cs="Times New Roman"/>
      <w:sz w:val="22"/>
    </w:rPr>
  </w:style>
  <w:style w:type="table" w:styleId="TableGrid">
    <w:name w:val="Table Grid"/>
    <w:basedOn w:val="TableNormal"/>
    <w:uiPriority w:val="59"/>
    <w:rsid w:val="006B1C67"/>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66A4"/>
    <w:rPr>
      <w:sz w:val="16"/>
      <w:szCs w:val="16"/>
    </w:rPr>
  </w:style>
  <w:style w:type="paragraph" w:styleId="CommentText">
    <w:name w:val="annotation text"/>
    <w:basedOn w:val="Normal"/>
    <w:link w:val="CommentTextChar"/>
    <w:uiPriority w:val="99"/>
    <w:unhideWhenUsed/>
    <w:rsid w:val="005466A4"/>
    <w:pPr>
      <w:spacing w:line="240" w:lineRule="auto"/>
    </w:pPr>
    <w:rPr>
      <w:sz w:val="20"/>
      <w:szCs w:val="20"/>
    </w:rPr>
  </w:style>
  <w:style w:type="character" w:customStyle="1" w:styleId="CommentTextChar">
    <w:name w:val="Comment Text Char"/>
    <w:basedOn w:val="DefaultParagraphFont"/>
    <w:link w:val="CommentText"/>
    <w:uiPriority w:val="99"/>
    <w:rsid w:val="005466A4"/>
    <w:rPr>
      <w:sz w:val="20"/>
      <w:szCs w:val="20"/>
    </w:rPr>
  </w:style>
  <w:style w:type="paragraph" w:styleId="CommentSubject">
    <w:name w:val="annotation subject"/>
    <w:basedOn w:val="CommentText"/>
    <w:next w:val="CommentText"/>
    <w:link w:val="CommentSubjectChar"/>
    <w:uiPriority w:val="99"/>
    <w:semiHidden/>
    <w:unhideWhenUsed/>
    <w:rsid w:val="005466A4"/>
    <w:rPr>
      <w:b/>
      <w:bCs/>
    </w:rPr>
  </w:style>
  <w:style w:type="character" w:customStyle="1" w:styleId="CommentSubjectChar">
    <w:name w:val="Comment Subject Char"/>
    <w:basedOn w:val="CommentTextChar"/>
    <w:link w:val="CommentSubject"/>
    <w:uiPriority w:val="99"/>
    <w:semiHidden/>
    <w:rsid w:val="005466A4"/>
    <w:rPr>
      <w:b/>
      <w:bCs/>
      <w:sz w:val="20"/>
      <w:szCs w:val="20"/>
    </w:rPr>
  </w:style>
  <w:style w:type="paragraph" w:customStyle="1" w:styleId="pf0">
    <w:name w:val="pf0"/>
    <w:basedOn w:val="Normal"/>
    <w:rsid w:val="00C96312"/>
    <w:pPr>
      <w:spacing w:before="100" w:beforeAutospacing="1" w:after="100" w:afterAutospacing="1" w:line="240" w:lineRule="auto"/>
    </w:pPr>
    <w:rPr>
      <w:rFonts w:eastAsia="Times New Roman" w:cs="Times New Roman"/>
      <w:szCs w:val="24"/>
      <w:lang w:eastAsia="en-IE"/>
    </w:rPr>
  </w:style>
  <w:style w:type="character" w:customStyle="1" w:styleId="cf01">
    <w:name w:val="cf01"/>
    <w:basedOn w:val="DefaultParagraphFont"/>
    <w:rsid w:val="00C96312"/>
    <w:rPr>
      <w:rFonts w:ascii="Segoe UI" w:hAnsi="Segoe UI" w:cs="Segoe UI" w:hint="default"/>
      <w:sz w:val="18"/>
      <w:szCs w:val="18"/>
    </w:rPr>
  </w:style>
  <w:style w:type="paragraph" w:styleId="Revision">
    <w:name w:val="Revision"/>
    <w:hidden/>
    <w:uiPriority w:val="99"/>
    <w:semiHidden/>
    <w:rsid w:val="00DA5B7D"/>
    <w:pPr>
      <w:spacing w:after="0" w:line="240" w:lineRule="auto"/>
    </w:pPr>
  </w:style>
  <w:style w:type="paragraph" w:customStyle="1" w:styleId="target">
    <w:name w:val="target"/>
    <w:basedOn w:val="Normal"/>
    <w:qFormat/>
    <w:rsid w:val="00005E07"/>
    <w:pPr>
      <w:spacing w:after="0" w:line="240" w:lineRule="auto"/>
    </w:pPr>
    <w:rPr>
      <w:rFonts w:asciiTheme="minorHAnsi" w:eastAsiaTheme="minorEastAsia" w:hAnsiTheme="minorHAnsi"/>
      <w:sz w:val="22"/>
      <w:lang w:val="en-US" w:eastAsia="ja-JP"/>
    </w:rPr>
  </w:style>
  <w:style w:type="character" w:styleId="UnresolvedMention">
    <w:name w:val="Unresolved Mention"/>
    <w:basedOn w:val="DefaultParagraphFont"/>
    <w:uiPriority w:val="99"/>
    <w:semiHidden/>
    <w:unhideWhenUsed/>
    <w:rsid w:val="00160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7424">
      <w:bodyDiv w:val="1"/>
      <w:marLeft w:val="0"/>
      <w:marRight w:val="0"/>
      <w:marTop w:val="0"/>
      <w:marBottom w:val="0"/>
      <w:divBdr>
        <w:top w:val="none" w:sz="0" w:space="0" w:color="auto"/>
        <w:left w:val="none" w:sz="0" w:space="0" w:color="auto"/>
        <w:bottom w:val="none" w:sz="0" w:space="0" w:color="auto"/>
        <w:right w:val="none" w:sz="0" w:space="0" w:color="auto"/>
      </w:divBdr>
    </w:div>
    <w:div w:id="522718158">
      <w:bodyDiv w:val="1"/>
      <w:marLeft w:val="0"/>
      <w:marRight w:val="0"/>
      <w:marTop w:val="0"/>
      <w:marBottom w:val="0"/>
      <w:divBdr>
        <w:top w:val="none" w:sz="0" w:space="0" w:color="auto"/>
        <w:left w:val="none" w:sz="0" w:space="0" w:color="auto"/>
        <w:bottom w:val="none" w:sz="0" w:space="0" w:color="auto"/>
        <w:right w:val="none" w:sz="0" w:space="0" w:color="auto"/>
      </w:divBdr>
    </w:div>
    <w:div w:id="16857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services@jmb.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2548</Words>
  <Characters>15360</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Redmond</dc:creator>
  <cp:keywords/>
  <dc:description/>
  <cp:lastModifiedBy>Patricia Higgins</cp:lastModifiedBy>
  <cp:revision>24</cp:revision>
  <cp:lastPrinted>2024-04-04T21:03:00Z</cp:lastPrinted>
  <dcterms:created xsi:type="dcterms:W3CDTF">2024-10-09T09:03:00Z</dcterms:created>
  <dcterms:modified xsi:type="dcterms:W3CDTF">2024-10-09T13:42:00Z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82b670903acef0be946528ac98c82f4180d48bd7512b4d7dd6924dd1383273d1</vt:lpwstr>
  </property>
</Properties>
</file>